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2269"/>
        <w:gridCol w:w="495"/>
        <w:gridCol w:w="5033"/>
      </w:tblGrid>
      <w:tr w:rsidR="00162B8B" w:rsidRPr="00CD773A" w14:paraId="64401AA1" w14:textId="77777777" w:rsidTr="00092F25">
        <w:trPr>
          <w:trHeight w:val="1134"/>
        </w:trPr>
        <w:tc>
          <w:tcPr>
            <w:tcW w:w="4537" w:type="dxa"/>
            <w:gridSpan w:val="2"/>
            <w:tcBorders>
              <w:top w:val="single" w:sz="4" w:space="0" w:color="auto"/>
              <w:left w:val="single" w:sz="4" w:space="0" w:color="auto"/>
              <w:bottom w:val="single" w:sz="4" w:space="0" w:color="auto"/>
              <w:right w:val="nil"/>
            </w:tcBorders>
            <w:shd w:val="clear" w:color="auto" w:fill="FBD4B4"/>
          </w:tcPr>
          <w:p w14:paraId="2163EC2D" w14:textId="77777777" w:rsidR="00162B8B" w:rsidRPr="00CD773A" w:rsidRDefault="00162B8B" w:rsidP="00092F25">
            <w:pPr>
              <w:spacing w:after="0" w:line="276" w:lineRule="auto"/>
              <w:rPr>
                <w:b/>
                <w:lang w:val="en-GB"/>
              </w:rPr>
            </w:pPr>
            <w:r w:rsidRPr="00CD773A">
              <w:rPr>
                <w:b/>
                <w:u w:val="single"/>
                <w:lang w:val="en-GB"/>
              </w:rPr>
              <w:t>Name of the Local event</w:t>
            </w:r>
            <w:r w:rsidRPr="00CD773A">
              <w:rPr>
                <w:b/>
                <w:lang w:val="en-GB"/>
              </w:rPr>
              <w:t xml:space="preserve">: </w:t>
            </w:r>
          </w:p>
          <w:p w14:paraId="1168419C" w14:textId="77777777" w:rsidR="00162B8B" w:rsidRPr="00CD773A" w:rsidRDefault="00162B8B" w:rsidP="00092F25">
            <w:pPr>
              <w:spacing w:after="0" w:line="276" w:lineRule="auto"/>
              <w:rPr>
                <w:b/>
              </w:rPr>
            </w:pPr>
            <w:bookmarkStart w:id="0" w:name="_GoBack"/>
            <w:r w:rsidRPr="00EB570D">
              <w:rPr>
                <w:b/>
              </w:rPr>
              <w:t xml:space="preserve">Poggiolo river Discovery </w:t>
            </w:r>
            <w:proofErr w:type="spellStart"/>
            <w:r w:rsidRPr="00EB570D">
              <w:rPr>
                <w:b/>
              </w:rPr>
              <w:t>day</w:t>
            </w:r>
            <w:proofErr w:type="spellEnd"/>
            <w:r w:rsidRPr="00EB570D">
              <w:rPr>
                <w:b/>
              </w:rPr>
              <w:t xml:space="preserve"> </w:t>
            </w:r>
            <w:bookmarkEnd w:id="0"/>
          </w:p>
        </w:tc>
        <w:tc>
          <w:tcPr>
            <w:tcW w:w="5528" w:type="dxa"/>
            <w:gridSpan w:val="2"/>
            <w:tcBorders>
              <w:top w:val="single" w:sz="4" w:space="0" w:color="auto"/>
              <w:left w:val="nil"/>
              <w:bottom w:val="single" w:sz="4" w:space="0" w:color="auto"/>
              <w:right w:val="single" w:sz="4" w:space="0" w:color="auto"/>
            </w:tcBorders>
            <w:shd w:val="clear" w:color="auto" w:fill="FBE4D5"/>
            <w:hideMark/>
          </w:tcPr>
          <w:p w14:paraId="67A9A72E" w14:textId="77777777" w:rsidR="00162B8B" w:rsidRPr="00CD773A" w:rsidRDefault="00162B8B" w:rsidP="00092F25">
            <w:pPr>
              <w:spacing w:after="0" w:line="276" w:lineRule="auto"/>
              <w:rPr>
                <w:b/>
                <w:lang w:val="en-GB"/>
              </w:rPr>
            </w:pPr>
            <w:r w:rsidRPr="00CD773A">
              <w:rPr>
                <w:b/>
                <w:u w:val="single"/>
                <w:lang w:val="en-GB"/>
              </w:rPr>
              <w:t>Contact</w:t>
            </w:r>
            <w:r w:rsidRPr="00CD773A">
              <w:rPr>
                <w:b/>
                <w:lang w:val="en-GB"/>
              </w:rPr>
              <w:t xml:space="preserve">: </w:t>
            </w:r>
          </w:p>
          <w:p w14:paraId="727F81AD" w14:textId="77777777" w:rsidR="00162B8B" w:rsidRPr="00CD773A" w:rsidRDefault="00162B8B" w:rsidP="00092F25">
            <w:pPr>
              <w:spacing w:after="0" w:line="276" w:lineRule="auto"/>
              <w:rPr>
                <w:b/>
                <w:lang w:val="en-GB"/>
              </w:rPr>
            </w:pPr>
            <w:proofErr w:type="spellStart"/>
            <w:r w:rsidRPr="00CD773A">
              <w:rPr>
                <w:b/>
                <w:lang w:val="en-GB"/>
              </w:rPr>
              <w:t>Edita</w:t>
            </w:r>
            <w:proofErr w:type="spellEnd"/>
            <w:r w:rsidRPr="00CD773A">
              <w:rPr>
                <w:b/>
                <w:lang w:val="en-GB"/>
              </w:rPr>
              <w:t xml:space="preserve"> </w:t>
            </w:r>
            <w:proofErr w:type="spellStart"/>
            <w:r w:rsidRPr="00CD773A">
              <w:rPr>
                <w:b/>
                <w:lang w:val="en-GB"/>
              </w:rPr>
              <w:t>Raffaelli</w:t>
            </w:r>
            <w:proofErr w:type="spellEnd"/>
            <w:r w:rsidRPr="00CD773A">
              <w:rPr>
                <w:b/>
                <w:lang w:val="en-GB"/>
              </w:rPr>
              <w:t xml:space="preserve"> </w:t>
            </w:r>
          </w:p>
          <w:p w14:paraId="209EAE41" w14:textId="77777777" w:rsidR="00162B8B" w:rsidRDefault="00162B8B" w:rsidP="00092F25">
            <w:pPr>
              <w:spacing w:after="0" w:line="276" w:lineRule="auto"/>
              <w:rPr>
                <w:b/>
                <w:lang w:val="en-GB"/>
              </w:rPr>
            </w:pPr>
            <w:hyperlink r:id="rId7" w:history="1">
              <w:r w:rsidRPr="00AC6CA6">
                <w:rPr>
                  <w:rStyle w:val="Lienhypertexte"/>
                  <w:b/>
                  <w:lang w:val="en-GB"/>
                </w:rPr>
                <w:t>contact@ec-corsica.eu</w:t>
              </w:r>
            </w:hyperlink>
          </w:p>
          <w:p w14:paraId="028FB661" w14:textId="77777777" w:rsidR="00162B8B" w:rsidRPr="00CD773A" w:rsidRDefault="00162B8B" w:rsidP="00092F25">
            <w:pPr>
              <w:spacing w:after="0" w:line="276" w:lineRule="auto"/>
              <w:rPr>
                <w:b/>
                <w:lang w:val="en-GB"/>
              </w:rPr>
            </w:pPr>
            <w:proofErr w:type="spellStart"/>
            <w:proofErr w:type="gramStart"/>
            <w:r w:rsidRPr="00CD773A">
              <w:rPr>
                <w:b/>
                <w:lang w:val="en-GB"/>
              </w:rPr>
              <w:t>tel</w:t>
            </w:r>
            <w:proofErr w:type="spellEnd"/>
            <w:r w:rsidRPr="00CD773A">
              <w:rPr>
                <w:b/>
                <w:lang w:val="en-GB"/>
              </w:rPr>
              <w:t xml:space="preserve"> :</w:t>
            </w:r>
            <w:proofErr w:type="gramEnd"/>
            <w:r w:rsidRPr="00CD773A">
              <w:rPr>
                <w:b/>
                <w:lang w:val="en-GB"/>
              </w:rPr>
              <w:t xml:space="preserve"> 04 95 38 03 87</w:t>
            </w:r>
          </w:p>
          <w:p w14:paraId="5E5454A5" w14:textId="77777777" w:rsidR="00162B8B" w:rsidRPr="00CD773A" w:rsidRDefault="00162B8B" w:rsidP="00092F25">
            <w:pPr>
              <w:spacing w:after="0" w:line="276" w:lineRule="auto"/>
              <w:rPr>
                <w:b/>
                <w:lang w:val="en-GB"/>
              </w:rPr>
            </w:pPr>
          </w:p>
        </w:tc>
      </w:tr>
      <w:tr w:rsidR="00162B8B" w:rsidRPr="00CD773A" w14:paraId="11C3520A" w14:textId="77777777" w:rsidTr="00092F25">
        <w:trPr>
          <w:trHeight w:val="1134"/>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A4A776C" w14:textId="77777777" w:rsidR="00162B8B" w:rsidRPr="00CD773A" w:rsidRDefault="00162B8B" w:rsidP="00092F25">
            <w:pPr>
              <w:spacing w:after="0" w:line="276" w:lineRule="auto"/>
              <w:rPr>
                <w:b/>
                <w:u w:val="single"/>
                <w:lang w:val="en-GB"/>
              </w:rPr>
            </w:pPr>
            <w:r w:rsidRPr="00CD773A">
              <w:rPr>
                <w:b/>
                <w:bCs/>
                <w:u w:val="single"/>
                <w:lang w:val="en-GB"/>
              </w:rPr>
              <w:t>Period:</w:t>
            </w:r>
          </w:p>
          <w:p w14:paraId="65D4110C" w14:textId="77777777" w:rsidR="00162B8B" w:rsidRPr="00CD773A" w:rsidRDefault="00162B8B" w:rsidP="00092F25">
            <w:pPr>
              <w:spacing w:after="0" w:line="276" w:lineRule="auto"/>
              <w:rPr>
                <w:b/>
                <w:u w:val="single"/>
                <w:lang w:val="en-GB"/>
              </w:rPr>
            </w:pPr>
          </w:p>
          <w:p w14:paraId="139ED6A6" w14:textId="77777777" w:rsidR="00162B8B" w:rsidRPr="00CD773A" w:rsidRDefault="00162B8B" w:rsidP="00092F25">
            <w:pPr>
              <w:spacing w:after="0" w:line="276" w:lineRule="auto"/>
              <w:rPr>
                <w:b/>
                <w:u w:val="single"/>
                <w:lang w:val="en-GB"/>
              </w:rPr>
            </w:pPr>
            <w:r w:rsidRPr="00CD773A">
              <w:rPr>
                <w:rFonts w:eastAsia="Times New Roman" w:cs="Calibri"/>
                <w:lang w:eastAsia="fr-FR"/>
              </w:rPr>
              <w:t>1</w:t>
            </w:r>
            <w:r>
              <w:rPr>
                <w:rFonts w:eastAsia="Times New Roman" w:cs="Calibri"/>
                <w:lang w:eastAsia="fr-FR"/>
              </w:rPr>
              <w:t>st of</w:t>
            </w:r>
            <w:r w:rsidRPr="00CD773A">
              <w:rPr>
                <w:rFonts w:eastAsia="Times New Roman" w:cs="Calibri"/>
                <w:lang w:eastAsia="fr-FR"/>
              </w:rPr>
              <w:t xml:space="preserve"> </w:t>
            </w:r>
            <w:r>
              <w:rPr>
                <w:rFonts w:eastAsia="Times New Roman" w:cs="Calibri"/>
                <w:lang w:eastAsia="fr-FR"/>
              </w:rPr>
              <w:t>Ju</w:t>
            </w:r>
            <w:r w:rsidRPr="00CD773A">
              <w:rPr>
                <w:rFonts w:eastAsia="Times New Roman" w:cs="Calibri"/>
                <w:lang w:eastAsia="fr-FR"/>
              </w:rPr>
              <w:t>n</w:t>
            </w:r>
            <w:r>
              <w:rPr>
                <w:rFonts w:eastAsia="Times New Roman" w:cs="Calibri"/>
                <w:lang w:eastAsia="fr-FR"/>
              </w:rPr>
              <w:t>e</w:t>
            </w:r>
            <w:r w:rsidRPr="00CD773A">
              <w:rPr>
                <w:rFonts w:eastAsia="Times New Roman" w:cs="Calibri"/>
                <w:lang w:eastAsia="fr-FR"/>
              </w:rPr>
              <w:t xml:space="preserve"> 2017</w:t>
            </w:r>
          </w:p>
        </w:tc>
        <w:tc>
          <w:tcPr>
            <w:tcW w:w="2269" w:type="dxa"/>
            <w:tcBorders>
              <w:top w:val="single" w:sz="4" w:space="0" w:color="auto"/>
              <w:left w:val="single" w:sz="4" w:space="0" w:color="auto"/>
              <w:bottom w:val="single" w:sz="4" w:space="0" w:color="auto"/>
              <w:right w:val="single" w:sz="4" w:space="0" w:color="auto"/>
            </w:tcBorders>
            <w:shd w:val="clear" w:color="auto" w:fill="auto"/>
          </w:tcPr>
          <w:p w14:paraId="4F9D5740" w14:textId="77777777" w:rsidR="00162B8B" w:rsidRPr="00CD773A" w:rsidRDefault="00162B8B" w:rsidP="00092F25">
            <w:pPr>
              <w:spacing w:after="0" w:line="276" w:lineRule="auto"/>
              <w:rPr>
                <w:b/>
                <w:u w:val="single"/>
                <w:lang w:val="en-GB"/>
              </w:rPr>
            </w:pPr>
            <w:r w:rsidRPr="00CD773A">
              <w:rPr>
                <w:b/>
                <w:bCs/>
                <w:u w:val="single"/>
                <w:lang w:val="en-GB"/>
              </w:rPr>
              <w:t>Target group:</w:t>
            </w:r>
          </w:p>
          <w:p w14:paraId="62290DE3" w14:textId="77777777" w:rsidR="00162B8B" w:rsidRPr="00CD773A" w:rsidRDefault="00162B8B" w:rsidP="00092F25">
            <w:pPr>
              <w:spacing w:after="0" w:line="276" w:lineRule="auto"/>
              <w:rPr>
                <w:b/>
                <w:u w:val="single"/>
                <w:lang w:val="en-GB"/>
              </w:rPr>
            </w:pPr>
          </w:p>
          <w:p w14:paraId="5C069CEC" w14:textId="77777777" w:rsidR="00162B8B" w:rsidRPr="00EB570D" w:rsidRDefault="00162B8B" w:rsidP="00092F25">
            <w:pPr>
              <w:spacing w:after="0" w:line="276" w:lineRule="auto"/>
              <w:rPr>
                <w:lang w:val="en-GB"/>
              </w:rPr>
            </w:pPr>
            <w:r w:rsidRPr="00EB570D">
              <w:rPr>
                <w:lang w:val="en-GB"/>
              </w:rPr>
              <w:t>inhabitants of the territory and public authorities</w:t>
            </w:r>
          </w:p>
          <w:p w14:paraId="04BEF350" w14:textId="77777777" w:rsidR="00162B8B" w:rsidRPr="00CD773A" w:rsidRDefault="00162B8B" w:rsidP="00092F25">
            <w:pPr>
              <w:spacing w:after="0" w:line="276" w:lineRule="auto"/>
              <w:rPr>
                <w:b/>
                <w:u w:val="single"/>
              </w:rPr>
            </w:pPr>
          </w:p>
        </w:tc>
        <w:tc>
          <w:tcPr>
            <w:tcW w:w="5528" w:type="dxa"/>
            <w:gridSpan w:val="2"/>
            <w:tcBorders>
              <w:top w:val="single" w:sz="4" w:space="0" w:color="auto"/>
              <w:left w:val="single" w:sz="4" w:space="0" w:color="auto"/>
              <w:bottom w:val="single" w:sz="4" w:space="0" w:color="auto"/>
              <w:right w:val="single" w:sz="4" w:space="0" w:color="auto"/>
            </w:tcBorders>
            <w:hideMark/>
          </w:tcPr>
          <w:p w14:paraId="2C88F4EB" w14:textId="77777777" w:rsidR="00162B8B" w:rsidRPr="00CD773A" w:rsidRDefault="00162B8B" w:rsidP="00092F25">
            <w:pPr>
              <w:spacing w:after="0" w:line="276" w:lineRule="auto"/>
              <w:ind w:left="34"/>
              <w:rPr>
                <w:b/>
                <w:u w:val="single"/>
              </w:rPr>
            </w:pPr>
            <w:r w:rsidRPr="00CD773A">
              <w:t xml:space="preserve"> </w:t>
            </w:r>
            <w:proofErr w:type="gramStart"/>
            <w:r w:rsidRPr="00CD773A">
              <w:rPr>
                <w:b/>
                <w:u w:val="single"/>
              </w:rPr>
              <w:t>Objective:</w:t>
            </w:r>
            <w:proofErr w:type="gramEnd"/>
            <w:r w:rsidRPr="00CD773A">
              <w:rPr>
                <w:b/>
                <w:u w:val="single"/>
              </w:rPr>
              <w:t xml:space="preserve"> </w:t>
            </w:r>
          </w:p>
          <w:p w14:paraId="1D289F55" w14:textId="77777777" w:rsidR="00162B8B" w:rsidRPr="00CD773A" w:rsidRDefault="00162B8B" w:rsidP="00092F25">
            <w:pPr>
              <w:spacing w:after="0" w:line="276" w:lineRule="auto"/>
              <w:ind w:left="34"/>
              <w:rPr>
                <w:rFonts w:eastAsia="Times New Roman" w:cs="Calibri"/>
                <w:lang w:eastAsia="fr-FR"/>
              </w:rPr>
            </w:pPr>
          </w:p>
          <w:p w14:paraId="3A75500E" w14:textId="77777777" w:rsidR="00162B8B" w:rsidRPr="00EB570D" w:rsidRDefault="00162B8B" w:rsidP="00092F25">
            <w:pPr>
              <w:spacing w:after="0" w:line="276" w:lineRule="auto"/>
              <w:ind w:left="34"/>
              <w:jc w:val="both"/>
              <w:rPr>
                <w:rFonts w:eastAsia="Times New Roman" w:cs="Calibri"/>
                <w:lang w:val="en-GB" w:eastAsia="fr-FR"/>
              </w:rPr>
            </w:pPr>
            <w:r w:rsidRPr="00EB570D">
              <w:rPr>
                <w:rFonts w:eastAsia="Times New Roman" w:cs="Calibri"/>
                <w:lang w:val="en-GB" w:eastAsia="fr-FR"/>
              </w:rPr>
              <w:t>Raise awareness among residents and public authorities of the environment, waste reduction and re</w:t>
            </w:r>
            <w:r>
              <w:rPr>
                <w:rFonts w:eastAsia="Times New Roman" w:cs="Calibri"/>
                <w:lang w:val="en-GB" w:eastAsia="fr-FR"/>
              </w:rPr>
              <w:t>covery</w:t>
            </w:r>
            <w:r w:rsidRPr="00EB570D">
              <w:rPr>
                <w:rFonts w:eastAsia="Times New Roman" w:cs="Calibri"/>
                <w:lang w:val="en-GB" w:eastAsia="fr-FR"/>
              </w:rPr>
              <w:t>/reuse activities.</w:t>
            </w:r>
          </w:p>
          <w:p w14:paraId="418CEA33" w14:textId="77777777" w:rsidR="00162B8B" w:rsidRPr="00EB570D" w:rsidRDefault="00162B8B" w:rsidP="00092F25">
            <w:pPr>
              <w:spacing w:after="0" w:line="276" w:lineRule="auto"/>
              <w:ind w:left="34"/>
              <w:jc w:val="both"/>
              <w:rPr>
                <w:rFonts w:eastAsia="Times New Roman" w:cs="Calibri"/>
                <w:lang w:val="en-GB" w:eastAsia="fr-FR"/>
              </w:rPr>
            </w:pPr>
            <w:r w:rsidRPr="00EB570D">
              <w:rPr>
                <w:rFonts w:eastAsia="Times New Roman" w:cs="Calibri"/>
                <w:lang w:val="en-GB" w:eastAsia="fr-FR"/>
              </w:rPr>
              <w:t>Remind residents of good practices to better preserve the environment.</w:t>
            </w:r>
          </w:p>
          <w:p w14:paraId="56017A72" w14:textId="77777777" w:rsidR="00162B8B" w:rsidRPr="00CD773A" w:rsidRDefault="00162B8B" w:rsidP="00092F25">
            <w:pPr>
              <w:spacing w:after="0" w:line="276" w:lineRule="auto"/>
              <w:ind w:left="34"/>
              <w:jc w:val="both"/>
              <w:rPr>
                <w:b/>
                <w:u w:val="single"/>
              </w:rPr>
            </w:pPr>
            <w:r w:rsidRPr="00EB570D">
              <w:rPr>
                <w:rFonts w:eastAsia="Times New Roman" w:cs="Calibri"/>
                <w:lang w:val="en-GB" w:eastAsia="fr-FR"/>
              </w:rPr>
              <w:t xml:space="preserve">Make the general public aware of the recovery work carried out on the </w:t>
            </w:r>
            <w:proofErr w:type="spellStart"/>
            <w:r w:rsidRPr="00EB570D">
              <w:rPr>
                <w:rFonts w:eastAsia="Times New Roman" w:cs="Calibri"/>
                <w:lang w:val="en-GB" w:eastAsia="fr-FR"/>
              </w:rPr>
              <w:t>Poggiolo</w:t>
            </w:r>
            <w:proofErr w:type="spellEnd"/>
            <w:r w:rsidRPr="00EB570D">
              <w:rPr>
                <w:rFonts w:eastAsia="Times New Roman" w:cs="Calibri"/>
                <w:lang w:val="en-GB" w:eastAsia="fr-FR"/>
              </w:rPr>
              <w:t xml:space="preserve"> River</w:t>
            </w:r>
            <w:r w:rsidRPr="00EB570D">
              <w:rPr>
                <w:rFonts w:eastAsia="Times New Roman" w:cs="Calibri"/>
                <w:sz w:val="24"/>
                <w:szCs w:val="24"/>
                <w:lang w:val="en-GB" w:eastAsia="fr-FR"/>
              </w:rPr>
              <w:t>.</w:t>
            </w:r>
          </w:p>
        </w:tc>
      </w:tr>
      <w:tr w:rsidR="00162B8B" w:rsidRPr="00CD773A" w14:paraId="35954F68" w14:textId="77777777" w:rsidTr="00092F25">
        <w:trPr>
          <w:trHeight w:val="1134"/>
        </w:trPr>
        <w:tc>
          <w:tcPr>
            <w:tcW w:w="10065" w:type="dxa"/>
            <w:gridSpan w:val="4"/>
            <w:tcBorders>
              <w:top w:val="single" w:sz="4" w:space="0" w:color="auto"/>
              <w:left w:val="single" w:sz="4" w:space="0" w:color="auto"/>
              <w:bottom w:val="single" w:sz="4" w:space="0" w:color="auto"/>
              <w:right w:val="single" w:sz="4" w:space="0" w:color="auto"/>
            </w:tcBorders>
            <w:shd w:val="clear" w:color="auto" w:fill="auto"/>
          </w:tcPr>
          <w:p w14:paraId="0D2F0F52" w14:textId="77777777" w:rsidR="00162B8B" w:rsidRDefault="00162B8B" w:rsidP="00092F25">
            <w:pPr>
              <w:spacing w:after="0" w:line="276" w:lineRule="auto"/>
              <w:ind w:left="34"/>
              <w:rPr>
                <w:b/>
                <w:u w:val="single"/>
                <w:lang w:val="en-GB"/>
              </w:rPr>
            </w:pPr>
            <w:r w:rsidRPr="00CD773A">
              <w:rPr>
                <w:b/>
                <w:u w:val="single"/>
                <w:lang w:val="en-GB"/>
              </w:rPr>
              <w:t>Programme</w:t>
            </w:r>
          </w:p>
          <w:p w14:paraId="616B6D6A" w14:textId="77777777" w:rsidR="00162B8B" w:rsidRDefault="00162B8B" w:rsidP="00092F25">
            <w:pPr>
              <w:spacing w:after="0" w:line="276" w:lineRule="auto"/>
              <w:ind w:left="34"/>
              <w:rPr>
                <w:b/>
                <w:u w:val="single"/>
                <w:lang w:val="en-GB"/>
              </w:rPr>
            </w:pPr>
          </w:p>
          <w:p w14:paraId="71517749" w14:textId="77777777" w:rsidR="00162B8B" w:rsidRPr="005211B5" w:rsidRDefault="00162B8B" w:rsidP="00162B8B">
            <w:pPr>
              <w:pStyle w:val="Paragraphedeliste"/>
              <w:numPr>
                <w:ilvl w:val="0"/>
                <w:numId w:val="1"/>
              </w:numPr>
              <w:spacing w:after="0" w:line="276" w:lineRule="auto"/>
              <w:jc w:val="both"/>
              <w:rPr>
                <w:rFonts w:eastAsia="Times New Roman" w:cs="Calibri"/>
                <w:lang w:val="en-GB" w:eastAsia="fr-FR"/>
              </w:rPr>
            </w:pPr>
            <w:r w:rsidRPr="005211B5">
              <w:rPr>
                <w:rFonts w:eastAsia="Times New Roman" w:cs="Calibri"/>
                <w:lang w:val="en-GB" w:eastAsia="fr-FR"/>
              </w:rPr>
              <w:t xml:space="preserve">Discovery visit of a workshop and integration site around the cleaning and restoration work on the </w:t>
            </w:r>
            <w:proofErr w:type="spellStart"/>
            <w:r w:rsidRPr="005211B5">
              <w:rPr>
                <w:rFonts w:eastAsia="Times New Roman" w:cs="Calibri"/>
                <w:lang w:val="en-GB" w:eastAsia="fr-FR"/>
              </w:rPr>
              <w:t>Miomo</w:t>
            </w:r>
            <w:proofErr w:type="spellEnd"/>
            <w:r w:rsidRPr="005211B5">
              <w:rPr>
                <w:rFonts w:eastAsia="Times New Roman" w:cs="Calibri"/>
                <w:lang w:val="en-GB" w:eastAsia="fr-FR"/>
              </w:rPr>
              <w:t xml:space="preserve"> river, set up in connection with collective projects for the protection, development and management of natural areas. This discovery visit aims to raise awareness about the protection and conservation of this fragile natural heritage.</w:t>
            </w:r>
          </w:p>
          <w:p w14:paraId="5D5A2E6B" w14:textId="77777777" w:rsidR="00162B8B" w:rsidRPr="005211B5" w:rsidRDefault="00162B8B" w:rsidP="00162B8B">
            <w:pPr>
              <w:pStyle w:val="Paragraphedeliste"/>
              <w:numPr>
                <w:ilvl w:val="0"/>
                <w:numId w:val="1"/>
              </w:numPr>
              <w:spacing w:after="0" w:line="276" w:lineRule="auto"/>
              <w:jc w:val="both"/>
              <w:rPr>
                <w:rFonts w:eastAsia="Times New Roman" w:cs="Calibri"/>
                <w:lang w:val="en-GB" w:eastAsia="fr-FR"/>
              </w:rPr>
            </w:pPr>
            <w:r w:rsidRPr="005211B5">
              <w:rPr>
                <w:rFonts w:eastAsia="Times New Roman" w:cs="Calibri"/>
                <w:lang w:val="en-GB" w:eastAsia="fr-FR"/>
              </w:rPr>
              <w:t>demonstration workshop on waste recovery and reuse, introducing creative intelligence and promoting waste reuse and job creation.</w:t>
            </w:r>
          </w:p>
          <w:p w14:paraId="67B3A54C" w14:textId="77777777" w:rsidR="00162B8B" w:rsidRPr="00670588" w:rsidRDefault="00162B8B" w:rsidP="00162B8B">
            <w:pPr>
              <w:pStyle w:val="Paragraphedeliste"/>
              <w:numPr>
                <w:ilvl w:val="0"/>
                <w:numId w:val="1"/>
              </w:numPr>
              <w:spacing w:after="0" w:line="276" w:lineRule="auto"/>
              <w:jc w:val="both"/>
              <w:rPr>
                <w:rFonts w:eastAsia="Times New Roman" w:cs="Calibri"/>
                <w:lang w:val="en-GB" w:eastAsia="fr-FR"/>
              </w:rPr>
            </w:pPr>
            <w:r w:rsidRPr="00670588">
              <w:rPr>
                <w:rFonts w:eastAsia="Times New Roman" w:cs="Calibri"/>
                <w:lang w:val="en-GB" w:eastAsia="fr-FR"/>
              </w:rPr>
              <w:t>exhibition of objects created from recycled waste.</w:t>
            </w:r>
          </w:p>
          <w:p w14:paraId="71D93A0F" w14:textId="77777777" w:rsidR="00162B8B" w:rsidRPr="00CD773A" w:rsidRDefault="00162B8B" w:rsidP="00092F25">
            <w:pPr>
              <w:spacing w:after="0" w:line="276" w:lineRule="auto"/>
              <w:ind w:left="34"/>
              <w:rPr>
                <w:b/>
                <w:u w:val="single"/>
              </w:rPr>
            </w:pPr>
          </w:p>
        </w:tc>
      </w:tr>
      <w:tr w:rsidR="00162B8B" w:rsidRPr="00CD773A" w14:paraId="538A4AC1" w14:textId="77777777" w:rsidTr="00092F25">
        <w:trPr>
          <w:trHeight w:val="969"/>
        </w:trPr>
        <w:tc>
          <w:tcPr>
            <w:tcW w:w="10065" w:type="dxa"/>
            <w:gridSpan w:val="4"/>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9834"/>
            </w:tblGrid>
            <w:tr w:rsidR="00162B8B" w:rsidRPr="00CD773A" w14:paraId="1520E592" w14:textId="77777777" w:rsidTr="00092F25">
              <w:trPr>
                <w:trHeight w:val="951"/>
              </w:trPr>
              <w:tc>
                <w:tcPr>
                  <w:tcW w:w="9834" w:type="dxa"/>
                  <w:hideMark/>
                </w:tcPr>
                <w:p w14:paraId="3C14094C" w14:textId="77777777" w:rsidR="00162B8B" w:rsidRPr="00CD773A" w:rsidRDefault="00162B8B" w:rsidP="00092F25">
                  <w:pPr>
                    <w:spacing w:after="0" w:line="276" w:lineRule="auto"/>
                    <w:rPr>
                      <w:b/>
                      <w:u w:val="single"/>
                      <w:lang w:val="en-GB"/>
                    </w:rPr>
                  </w:pPr>
                  <w:r w:rsidRPr="00CD773A">
                    <w:rPr>
                      <w:b/>
                      <w:bCs/>
                      <w:u w:val="single"/>
                      <w:lang w:val="en-GB"/>
                    </w:rPr>
                    <w:t>Partners involved</w:t>
                  </w:r>
                  <w:r>
                    <w:rPr>
                      <w:b/>
                      <w:bCs/>
                      <w:u w:val="single"/>
                      <w:lang w:val="en-GB"/>
                    </w:rPr>
                    <w:t xml:space="preserve"> in the organisation</w:t>
                  </w:r>
                  <w:r w:rsidRPr="00CD773A">
                    <w:rPr>
                      <w:b/>
                      <w:bCs/>
                      <w:u w:val="single"/>
                      <w:lang w:val="en-GB"/>
                    </w:rPr>
                    <w:t>:</w:t>
                  </w:r>
                </w:p>
                <w:p w14:paraId="67B56B25" w14:textId="77777777" w:rsidR="00162B8B" w:rsidRDefault="00162B8B" w:rsidP="00162B8B">
                  <w:pPr>
                    <w:pStyle w:val="Paragraphedeliste"/>
                    <w:numPr>
                      <w:ilvl w:val="0"/>
                      <w:numId w:val="1"/>
                    </w:numPr>
                    <w:spacing w:after="0" w:line="276" w:lineRule="auto"/>
                    <w:rPr>
                      <w:lang w:val="en-GB"/>
                    </w:rPr>
                  </w:pPr>
                  <w:proofErr w:type="spellStart"/>
                  <w:r w:rsidRPr="00CD773A">
                    <w:rPr>
                      <w:lang w:val="en-GB"/>
                    </w:rPr>
                    <w:t>Miomo</w:t>
                  </w:r>
                  <w:proofErr w:type="spellEnd"/>
                  <w:r>
                    <w:rPr>
                      <w:lang w:val="en-GB"/>
                    </w:rPr>
                    <w:t xml:space="preserve"> City Hall</w:t>
                  </w:r>
                </w:p>
                <w:p w14:paraId="35DC4FAC" w14:textId="77777777" w:rsidR="00162B8B" w:rsidRDefault="00162B8B" w:rsidP="00162B8B">
                  <w:pPr>
                    <w:pStyle w:val="Paragraphedeliste"/>
                    <w:numPr>
                      <w:ilvl w:val="0"/>
                      <w:numId w:val="1"/>
                    </w:numPr>
                    <w:spacing w:after="0" w:line="276" w:lineRule="auto"/>
                  </w:pPr>
                  <w:r w:rsidRPr="00CD773A">
                    <w:t>Office de l’environnement de l</w:t>
                  </w:r>
                  <w:r>
                    <w:t>a Corse</w:t>
                  </w:r>
                </w:p>
                <w:p w14:paraId="5FE93C2B" w14:textId="77777777" w:rsidR="00162B8B" w:rsidRPr="00CD773A" w:rsidRDefault="00162B8B" w:rsidP="00162B8B">
                  <w:pPr>
                    <w:pStyle w:val="Paragraphedeliste"/>
                    <w:numPr>
                      <w:ilvl w:val="0"/>
                      <w:numId w:val="1"/>
                    </w:numPr>
                    <w:spacing w:after="0" w:line="276" w:lineRule="auto"/>
                  </w:pPr>
                  <w:r>
                    <w:t>Etudes et chantiers Corsica</w:t>
                  </w:r>
                </w:p>
                <w:p w14:paraId="11B630CA" w14:textId="77777777" w:rsidR="00162B8B" w:rsidRPr="00CD773A" w:rsidRDefault="00162B8B" w:rsidP="00092F25">
                  <w:pPr>
                    <w:spacing w:after="0" w:line="276" w:lineRule="auto"/>
                    <w:rPr>
                      <w:b/>
                      <w:u w:val="single"/>
                    </w:rPr>
                  </w:pPr>
                </w:p>
                <w:p w14:paraId="157A6FD4" w14:textId="77777777" w:rsidR="00162B8B" w:rsidRPr="00CD773A" w:rsidRDefault="00162B8B" w:rsidP="00092F25">
                  <w:pPr>
                    <w:spacing w:after="0" w:line="276" w:lineRule="auto"/>
                    <w:ind w:left="720"/>
                    <w:rPr>
                      <w:b/>
                      <w:u w:val="single"/>
                    </w:rPr>
                  </w:pPr>
                </w:p>
              </w:tc>
            </w:tr>
          </w:tbl>
          <w:p w14:paraId="2A13C571" w14:textId="77777777" w:rsidR="00162B8B" w:rsidRPr="00CD773A" w:rsidRDefault="00162B8B" w:rsidP="00092F25">
            <w:pPr>
              <w:spacing w:after="0" w:line="276" w:lineRule="auto"/>
              <w:rPr>
                <w:b/>
              </w:rPr>
            </w:pPr>
          </w:p>
        </w:tc>
      </w:tr>
      <w:tr w:rsidR="00162B8B" w:rsidRPr="00CD773A" w14:paraId="4D78845C" w14:textId="77777777" w:rsidTr="00092F25">
        <w:trPr>
          <w:trHeight w:val="772"/>
        </w:trPr>
        <w:tc>
          <w:tcPr>
            <w:tcW w:w="5032" w:type="dxa"/>
            <w:gridSpan w:val="3"/>
            <w:tcBorders>
              <w:top w:val="single" w:sz="4" w:space="0" w:color="auto"/>
              <w:left w:val="single" w:sz="4" w:space="0" w:color="000000"/>
              <w:bottom w:val="single" w:sz="4" w:space="0" w:color="000000"/>
              <w:right w:val="single" w:sz="4" w:space="0" w:color="000000"/>
            </w:tcBorders>
          </w:tcPr>
          <w:p w14:paraId="7B62AB9F" w14:textId="77777777" w:rsidR="00162B8B" w:rsidRPr="00CD773A" w:rsidRDefault="00162B8B" w:rsidP="00092F25">
            <w:pPr>
              <w:spacing w:after="0" w:line="276" w:lineRule="auto"/>
              <w:rPr>
                <w:b/>
                <w:u w:val="single"/>
                <w:lang w:val="en-GB"/>
              </w:rPr>
            </w:pPr>
            <w:r w:rsidRPr="00CD773A">
              <w:rPr>
                <w:b/>
                <w:u w:val="single"/>
                <w:lang w:val="en-GB"/>
              </w:rPr>
              <w:t xml:space="preserve">Implementation context </w:t>
            </w:r>
          </w:p>
          <w:p w14:paraId="135EE6FB" w14:textId="77777777" w:rsidR="00162B8B" w:rsidRDefault="00162B8B" w:rsidP="00092F25">
            <w:pPr>
              <w:spacing w:after="0" w:line="276" w:lineRule="auto"/>
              <w:rPr>
                <w:lang w:val="en-GB"/>
              </w:rPr>
            </w:pPr>
          </w:p>
          <w:p w14:paraId="3ACFD42C" w14:textId="77777777" w:rsidR="00162B8B" w:rsidRPr="00670588" w:rsidRDefault="00162B8B" w:rsidP="00092F25">
            <w:pPr>
              <w:spacing w:after="0" w:line="276" w:lineRule="auto"/>
              <w:jc w:val="both"/>
              <w:rPr>
                <w:rFonts w:eastAsia="Times New Roman" w:cs="Calibri"/>
                <w:lang w:val="en-GB" w:eastAsia="fr-FR"/>
              </w:rPr>
            </w:pPr>
            <w:r w:rsidRPr="00670588">
              <w:rPr>
                <w:rFonts w:eastAsia="Times New Roman" w:cs="Calibri"/>
                <w:lang w:val="en-GB" w:eastAsia="fr-FR"/>
              </w:rPr>
              <w:t xml:space="preserve">For more than two years the municipality of Santa Maria di Lota has been working with the Association Etudes et </w:t>
            </w:r>
            <w:proofErr w:type="spellStart"/>
            <w:r w:rsidRPr="00670588">
              <w:rPr>
                <w:rFonts w:eastAsia="Times New Roman" w:cs="Calibri"/>
                <w:lang w:val="en-GB" w:eastAsia="fr-FR"/>
              </w:rPr>
              <w:t>Chantiers</w:t>
            </w:r>
            <w:proofErr w:type="spellEnd"/>
            <w:r w:rsidRPr="00670588">
              <w:rPr>
                <w:rFonts w:eastAsia="Times New Roman" w:cs="Calibri"/>
                <w:lang w:val="en-GB" w:eastAsia="fr-FR"/>
              </w:rPr>
              <w:t xml:space="preserve"> Corsica to clean up the </w:t>
            </w:r>
            <w:proofErr w:type="spellStart"/>
            <w:r w:rsidRPr="00670588">
              <w:rPr>
                <w:rFonts w:eastAsia="Times New Roman" w:cs="Calibri"/>
                <w:lang w:val="en-GB" w:eastAsia="fr-FR"/>
              </w:rPr>
              <w:t>Poggiolo</w:t>
            </w:r>
            <w:proofErr w:type="spellEnd"/>
            <w:r w:rsidRPr="00670588">
              <w:rPr>
                <w:rFonts w:eastAsia="Times New Roman" w:cs="Calibri"/>
                <w:lang w:val="en-GB" w:eastAsia="fr-FR"/>
              </w:rPr>
              <w:t xml:space="preserve"> river, an operation that has served as a support for an integration and social mobilisation action particularly adapted to people facing real difficulties in </w:t>
            </w:r>
            <w:r>
              <w:rPr>
                <w:rFonts w:eastAsia="Times New Roman" w:cs="Calibri"/>
                <w:lang w:val="en-GB" w:eastAsia="fr-FR"/>
              </w:rPr>
              <w:t>job insertion</w:t>
            </w:r>
            <w:r w:rsidRPr="00670588">
              <w:rPr>
                <w:rFonts w:eastAsia="Times New Roman" w:cs="Calibri"/>
                <w:lang w:val="en-GB" w:eastAsia="fr-FR"/>
              </w:rPr>
              <w:t xml:space="preserve">. </w:t>
            </w:r>
          </w:p>
          <w:p w14:paraId="520B5D2C" w14:textId="77777777" w:rsidR="00162B8B" w:rsidRDefault="00162B8B" w:rsidP="00092F25">
            <w:pPr>
              <w:spacing w:after="0" w:line="276" w:lineRule="auto"/>
              <w:jc w:val="both"/>
              <w:rPr>
                <w:rFonts w:eastAsia="Times New Roman" w:cs="Calibri"/>
                <w:lang w:eastAsia="fr-FR"/>
              </w:rPr>
            </w:pPr>
          </w:p>
          <w:p w14:paraId="19023BE0" w14:textId="77777777" w:rsidR="00162B8B" w:rsidRPr="00670588" w:rsidRDefault="00162B8B" w:rsidP="00092F25">
            <w:pPr>
              <w:spacing w:after="0" w:line="276" w:lineRule="auto"/>
              <w:jc w:val="both"/>
              <w:rPr>
                <w:rFonts w:eastAsia="Times New Roman" w:cs="Calibri"/>
                <w:lang w:val="en-GB" w:eastAsia="fr-FR"/>
              </w:rPr>
            </w:pPr>
            <w:r w:rsidRPr="00670588">
              <w:rPr>
                <w:rFonts w:eastAsia="Times New Roman" w:cs="Calibri"/>
                <w:lang w:val="en-GB" w:eastAsia="fr-FR"/>
              </w:rPr>
              <w:t xml:space="preserve">The animation event of June 1, 2018 is initiated by Etudes et </w:t>
            </w:r>
            <w:proofErr w:type="spellStart"/>
            <w:r w:rsidRPr="00670588">
              <w:rPr>
                <w:rFonts w:eastAsia="Times New Roman" w:cs="Calibri"/>
                <w:lang w:val="en-GB" w:eastAsia="fr-FR"/>
              </w:rPr>
              <w:t>Chantiers</w:t>
            </w:r>
            <w:proofErr w:type="spellEnd"/>
            <w:r w:rsidRPr="00670588">
              <w:rPr>
                <w:rFonts w:eastAsia="Times New Roman" w:cs="Calibri"/>
                <w:lang w:val="en-GB" w:eastAsia="fr-FR"/>
              </w:rPr>
              <w:t xml:space="preserve"> Corsica and co-organized in partnership with the Office de </w:t>
            </w:r>
            <w:proofErr w:type="spellStart"/>
            <w:r w:rsidRPr="00670588">
              <w:rPr>
                <w:rFonts w:eastAsia="Times New Roman" w:cs="Calibri"/>
                <w:lang w:val="en-GB" w:eastAsia="fr-FR"/>
              </w:rPr>
              <w:t>l'environnement</w:t>
            </w:r>
            <w:proofErr w:type="spellEnd"/>
            <w:r w:rsidRPr="00670588">
              <w:rPr>
                <w:rFonts w:eastAsia="Times New Roman" w:cs="Calibri"/>
                <w:lang w:val="en-GB" w:eastAsia="fr-FR"/>
              </w:rPr>
              <w:t xml:space="preserve"> de la Corse and the </w:t>
            </w:r>
            <w:proofErr w:type="spellStart"/>
            <w:r w:rsidRPr="00670588">
              <w:rPr>
                <w:rFonts w:eastAsia="Times New Roman" w:cs="Calibri"/>
                <w:lang w:val="en-GB" w:eastAsia="fr-FR"/>
              </w:rPr>
              <w:t>Miomo</w:t>
            </w:r>
            <w:proofErr w:type="spellEnd"/>
            <w:r w:rsidRPr="00670588">
              <w:rPr>
                <w:rFonts w:eastAsia="Times New Roman" w:cs="Calibri"/>
                <w:lang w:val="en-GB" w:eastAsia="fr-FR"/>
              </w:rPr>
              <w:t xml:space="preserve"> City Hall.</w:t>
            </w:r>
          </w:p>
          <w:p w14:paraId="05BFC084" w14:textId="77777777" w:rsidR="00162B8B" w:rsidRPr="00F76EA7" w:rsidRDefault="00162B8B" w:rsidP="00092F25">
            <w:pPr>
              <w:spacing w:after="0" w:line="276" w:lineRule="auto"/>
              <w:jc w:val="both"/>
              <w:rPr>
                <w:rFonts w:eastAsia="Times New Roman" w:cs="Calibri"/>
                <w:lang w:eastAsia="fr-FR"/>
              </w:rPr>
            </w:pPr>
          </w:p>
          <w:p w14:paraId="28494E03" w14:textId="77777777" w:rsidR="00162B8B" w:rsidRDefault="00162B8B" w:rsidP="00092F25">
            <w:pPr>
              <w:spacing w:line="276" w:lineRule="auto"/>
              <w:jc w:val="both"/>
              <w:rPr>
                <w:rFonts w:eastAsia="Times New Roman" w:cs="Calibri"/>
                <w:sz w:val="24"/>
                <w:szCs w:val="24"/>
                <w:lang w:eastAsia="fr-FR"/>
              </w:rPr>
            </w:pPr>
            <w:r w:rsidRPr="00670588">
              <w:rPr>
                <w:rFonts w:eastAsia="Times New Roman" w:cs="Calibri"/>
                <w:lang w:val="en-GB" w:eastAsia="fr-FR"/>
              </w:rPr>
              <w:lastRenderedPageBreak/>
              <w:t xml:space="preserve">It is part of the European Sustainable Development Week and the European Co-creative Youth project led by the Corsican Environment Office and its main objective was to make the general public aware of the recovery work carried out on the </w:t>
            </w:r>
            <w:proofErr w:type="spellStart"/>
            <w:r w:rsidRPr="00670588">
              <w:rPr>
                <w:rFonts w:eastAsia="Times New Roman" w:cs="Calibri"/>
                <w:lang w:val="en-GB" w:eastAsia="fr-FR"/>
              </w:rPr>
              <w:t>Poggiolo</w:t>
            </w:r>
            <w:proofErr w:type="spellEnd"/>
            <w:r w:rsidRPr="00670588">
              <w:rPr>
                <w:rFonts w:eastAsia="Times New Roman" w:cs="Calibri"/>
                <w:lang w:val="en-GB" w:eastAsia="fr-FR"/>
              </w:rPr>
              <w:t xml:space="preserve"> river</w:t>
            </w:r>
            <w:r>
              <w:rPr>
                <w:rFonts w:eastAsia="Times New Roman" w:cs="Calibri"/>
                <w:sz w:val="24"/>
                <w:szCs w:val="24"/>
                <w:lang w:eastAsia="fr-FR"/>
              </w:rPr>
              <w:t>.</w:t>
            </w:r>
          </w:p>
          <w:p w14:paraId="1F429C90" w14:textId="77777777" w:rsidR="00162B8B" w:rsidRDefault="00162B8B" w:rsidP="00092F25">
            <w:pPr>
              <w:spacing w:line="276" w:lineRule="auto"/>
              <w:jc w:val="both"/>
              <w:rPr>
                <w:rFonts w:eastAsia="Times New Roman" w:cs="Calibri"/>
                <w:sz w:val="24"/>
                <w:szCs w:val="24"/>
                <w:lang w:eastAsia="fr-FR"/>
              </w:rPr>
            </w:pPr>
          </w:p>
          <w:p w14:paraId="597D0120" w14:textId="77777777" w:rsidR="00162B8B" w:rsidRPr="00F76EA7" w:rsidRDefault="00162B8B" w:rsidP="00092F25">
            <w:pPr>
              <w:spacing w:after="0" w:line="276" w:lineRule="auto"/>
              <w:jc w:val="both"/>
              <w:rPr>
                <w:rFonts w:eastAsia="Times New Roman" w:cs="Calibri"/>
                <w:lang w:eastAsia="fr-FR"/>
              </w:rPr>
            </w:pPr>
          </w:p>
          <w:p w14:paraId="2BA10709" w14:textId="77777777" w:rsidR="00162B8B" w:rsidRPr="00CD773A" w:rsidRDefault="00162B8B" w:rsidP="00092F25">
            <w:pPr>
              <w:spacing w:after="0" w:line="276" w:lineRule="auto"/>
            </w:pPr>
          </w:p>
        </w:tc>
        <w:tc>
          <w:tcPr>
            <w:tcW w:w="5033" w:type="dxa"/>
            <w:tcBorders>
              <w:top w:val="single" w:sz="4" w:space="0" w:color="auto"/>
              <w:left w:val="single" w:sz="4" w:space="0" w:color="000000"/>
              <w:bottom w:val="single" w:sz="4" w:space="0" w:color="000000"/>
              <w:right w:val="single" w:sz="4" w:space="0" w:color="000000"/>
            </w:tcBorders>
          </w:tcPr>
          <w:p w14:paraId="5B97B903" w14:textId="77777777" w:rsidR="00162B8B" w:rsidRPr="00CD773A" w:rsidRDefault="00162B8B" w:rsidP="00092F25">
            <w:pPr>
              <w:spacing w:after="0" w:line="276" w:lineRule="auto"/>
            </w:pPr>
          </w:p>
          <w:p w14:paraId="66A192A3" w14:textId="77777777" w:rsidR="00162B8B" w:rsidRDefault="00162B8B" w:rsidP="00092F25">
            <w:pPr>
              <w:spacing w:after="0" w:line="276" w:lineRule="auto"/>
              <w:jc w:val="center"/>
              <w:rPr>
                <w:lang w:val="en-GB"/>
              </w:rPr>
            </w:pPr>
            <w:r>
              <w:object w:dxaOrig="4320" w:dyaOrig="3162" w14:anchorId="0F46A3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58.4pt" o:ole="">
                  <v:imagedata r:id="rId8" o:title=""/>
                </v:shape>
                <o:OLEObject Type="Embed" ProgID="PBrush" ShapeID="_x0000_i1025" DrawAspect="Content" ObjectID="_1611995354" r:id="rId9"/>
              </w:object>
            </w:r>
          </w:p>
          <w:p w14:paraId="5F835C4B" w14:textId="77777777" w:rsidR="00162B8B" w:rsidRPr="00CD773A" w:rsidRDefault="00162B8B" w:rsidP="00092F25">
            <w:pPr>
              <w:spacing w:after="0" w:line="276" w:lineRule="auto"/>
              <w:jc w:val="center"/>
              <w:rPr>
                <w:lang w:val="en-GB"/>
              </w:rPr>
            </w:pPr>
          </w:p>
        </w:tc>
      </w:tr>
      <w:tr w:rsidR="00162B8B" w:rsidRPr="003953F3" w14:paraId="1F4123BA" w14:textId="77777777" w:rsidTr="00092F25">
        <w:tc>
          <w:tcPr>
            <w:tcW w:w="5032" w:type="dxa"/>
            <w:gridSpan w:val="3"/>
            <w:tcBorders>
              <w:top w:val="single" w:sz="4" w:space="0" w:color="000000"/>
              <w:left w:val="single" w:sz="4" w:space="0" w:color="000000"/>
              <w:bottom w:val="single" w:sz="4" w:space="0" w:color="000000"/>
              <w:right w:val="single" w:sz="4" w:space="0" w:color="000000"/>
            </w:tcBorders>
          </w:tcPr>
          <w:p w14:paraId="237A9278" w14:textId="77777777" w:rsidR="00162B8B" w:rsidRDefault="00162B8B" w:rsidP="00092F25">
            <w:pPr>
              <w:spacing w:after="0" w:line="276" w:lineRule="auto"/>
              <w:jc w:val="both"/>
              <w:rPr>
                <w:lang w:val="en-GB"/>
              </w:rPr>
            </w:pPr>
          </w:p>
          <w:p w14:paraId="3051BF4A" w14:textId="77777777" w:rsidR="00162B8B" w:rsidRPr="00CD773A" w:rsidRDefault="00162B8B" w:rsidP="00092F25">
            <w:pPr>
              <w:spacing w:after="0" w:line="276" w:lineRule="auto"/>
              <w:jc w:val="both"/>
              <w:rPr>
                <w:lang w:val="en-GB"/>
              </w:rPr>
            </w:pPr>
          </w:p>
          <w:p w14:paraId="4B244E7A" w14:textId="77777777" w:rsidR="00162B8B" w:rsidRPr="00CD773A" w:rsidRDefault="00162B8B" w:rsidP="00092F25">
            <w:pPr>
              <w:spacing w:after="0" w:line="276" w:lineRule="auto"/>
              <w:jc w:val="both"/>
              <w:rPr>
                <w:lang w:val="en-GB"/>
              </w:rPr>
            </w:pPr>
            <w:r>
              <w:object w:dxaOrig="10755" w:dyaOrig="14400" w14:anchorId="23F8F88D">
                <v:shape id="_x0000_i1026" type="#_x0000_t75" style="width:212.4pt;height:284.4pt" o:ole="">
                  <v:imagedata r:id="rId10" o:title=""/>
                </v:shape>
                <o:OLEObject Type="Embed" ProgID="PBrush" ShapeID="_x0000_i1026" DrawAspect="Content" ObjectID="_1611995355" r:id="rId11"/>
              </w:object>
            </w:r>
          </w:p>
          <w:p w14:paraId="4AE37AEE" w14:textId="77777777" w:rsidR="00162B8B" w:rsidRPr="00CD773A" w:rsidRDefault="00162B8B" w:rsidP="00092F25">
            <w:pPr>
              <w:spacing w:after="0" w:line="276" w:lineRule="auto"/>
              <w:jc w:val="both"/>
              <w:rPr>
                <w:lang w:val="en-GB"/>
              </w:rPr>
            </w:pPr>
          </w:p>
        </w:tc>
        <w:tc>
          <w:tcPr>
            <w:tcW w:w="5033" w:type="dxa"/>
            <w:tcBorders>
              <w:top w:val="single" w:sz="4" w:space="0" w:color="000000"/>
              <w:left w:val="single" w:sz="4" w:space="0" w:color="000000"/>
              <w:bottom w:val="single" w:sz="4" w:space="0" w:color="000000"/>
              <w:right w:val="single" w:sz="4" w:space="0" w:color="000000"/>
            </w:tcBorders>
          </w:tcPr>
          <w:p w14:paraId="13EFE9C9" w14:textId="77777777" w:rsidR="00162B8B" w:rsidRPr="00462D1B" w:rsidRDefault="00162B8B" w:rsidP="00092F25">
            <w:pPr>
              <w:spacing w:after="0" w:line="276" w:lineRule="auto"/>
              <w:jc w:val="both"/>
              <w:rPr>
                <w:b/>
                <w:u w:val="single"/>
              </w:rPr>
            </w:pPr>
            <w:r w:rsidRPr="00462D1B">
              <w:rPr>
                <w:b/>
                <w:bCs/>
                <w:u w:val="single"/>
              </w:rPr>
              <w:t xml:space="preserve">Brief </w:t>
            </w:r>
            <w:proofErr w:type="gramStart"/>
            <w:r w:rsidRPr="00462D1B">
              <w:rPr>
                <w:b/>
                <w:bCs/>
                <w:u w:val="single"/>
              </w:rPr>
              <w:t>description:</w:t>
            </w:r>
            <w:proofErr w:type="gramEnd"/>
          </w:p>
          <w:p w14:paraId="75E87804" w14:textId="77777777" w:rsidR="00162B8B" w:rsidRDefault="00162B8B" w:rsidP="00092F25">
            <w:pPr>
              <w:spacing w:line="276" w:lineRule="auto"/>
              <w:jc w:val="both"/>
            </w:pPr>
          </w:p>
          <w:p w14:paraId="725133E7" w14:textId="77777777" w:rsidR="00162B8B" w:rsidRPr="00670588" w:rsidRDefault="00162B8B" w:rsidP="00092F25">
            <w:pPr>
              <w:spacing w:line="276" w:lineRule="auto"/>
              <w:jc w:val="both"/>
              <w:rPr>
                <w:lang w:val="en-GB"/>
              </w:rPr>
            </w:pPr>
            <w:r w:rsidRPr="00670588">
              <w:rPr>
                <w:lang w:val="en-GB"/>
              </w:rPr>
              <w:t xml:space="preserve">This day around the </w:t>
            </w:r>
            <w:proofErr w:type="spellStart"/>
            <w:r w:rsidRPr="00670588">
              <w:rPr>
                <w:lang w:val="en-GB"/>
              </w:rPr>
              <w:t>Poggiolu</w:t>
            </w:r>
            <w:proofErr w:type="spellEnd"/>
            <w:r w:rsidRPr="00670588">
              <w:rPr>
                <w:lang w:val="en-GB"/>
              </w:rPr>
              <w:t xml:space="preserve"> River took the form of activities on sustainable development, exhibitions and workshops attended by </w:t>
            </w:r>
            <w:proofErr w:type="spellStart"/>
            <w:r w:rsidRPr="00670588">
              <w:rPr>
                <w:lang w:val="en-GB"/>
              </w:rPr>
              <w:t>Miomu</w:t>
            </w:r>
            <w:proofErr w:type="spellEnd"/>
            <w:r w:rsidRPr="00670588">
              <w:rPr>
                <w:lang w:val="en-GB"/>
              </w:rPr>
              <w:t xml:space="preserve"> schoolchildren, focusing on discovering nature, demonstrating wood harvesting, etc...</w:t>
            </w:r>
          </w:p>
          <w:p w14:paraId="304107E6" w14:textId="77777777" w:rsidR="00162B8B" w:rsidRPr="00670588" w:rsidRDefault="00162B8B" w:rsidP="00092F25">
            <w:pPr>
              <w:spacing w:line="276" w:lineRule="auto"/>
              <w:jc w:val="both"/>
              <w:rPr>
                <w:lang w:val="en-GB"/>
              </w:rPr>
            </w:pPr>
            <w:r w:rsidRPr="00670588">
              <w:rPr>
                <w:lang w:val="en-GB"/>
              </w:rPr>
              <w:t xml:space="preserve">All those who had ventured their steps into the </w:t>
            </w:r>
            <w:proofErr w:type="spellStart"/>
            <w:r w:rsidRPr="00670588">
              <w:rPr>
                <w:lang w:val="en-GB"/>
              </w:rPr>
              <w:t>Poggiolu</w:t>
            </w:r>
            <w:proofErr w:type="spellEnd"/>
            <w:r w:rsidRPr="00670588">
              <w:rPr>
                <w:lang w:val="en-GB"/>
              </w:rPr>
              <w:t>, dry at this time of year, could have discovered the work of cleaning and restoring the Santa Maria di Lota river, which had been set up in connection with collective projects for the protection, development and management of natural areas.</w:t>
            </w:r>
          </w:p>
          <w:p w14:paraId="49D8DA72" w14:textId="77777777" w:rsidR="00162B8B" w:rsidRPr="003953F3" w:rsidRDefault="00162B8B" w:rsidP="00092F25">
            <w:pPr>
              <w:spacing w:line="276" w:lineRule="auto"/>
              <w:jc w:val="both"/>
            </w:pPr>
          </w:p>
        </w:tc>
      </w:tr>
      <w:tr w:rsidR="00162B8B" w:rsidRPr="00CD773A" w14:paraId="3A104133" w14:textId="77777777" w:rsidTr="00092F25">
        <w:tc>
          <w:tcPr>
            <w:tcW w:w="10065" w:type="dxa"/>
            <w:gridSpan w:val="4"/>
            <w:tcBorders>
              <w:top w:val="single" w:sz="4" w:space="0" w:color="000000"/>
              <w:left w:val="single" w:sz="4" w:space="0" w:color="000000"/>
              <w:bottom w:val="single" w:sz="4" w:space="0" w:color="000000"/>
              <w:right w:val="single" w:sz="4" w:space="0" w:color="000000"/>
            </w:tcBorders>
          </w:tcPr>
          <w:p w14:paraId="21046805" w14:textId="77777777" w:rsidR="00162B8B" w:rsidRPr="00F76EA7" w:rsidRDefault="00162B8B" w:rsidP="00092F25">
            <w:pPr>
              <w:spacing w:after="0" w:line="276" w:lineRule="auto"/>
              <w:jc w:val="both"/>
              <w:rPr>
                <w:b/>
                <w:bCs/>
                <w:u w:val="single"/>
              </w:rPr>
            </w:pPr>
          </w:p>
          <w:p w14:paraId="41174C4D" w14:textId="77777777" w:rsidR="00162B8B" w:rsidRDefault="00162B8B" w:rsidP="00092F25">
            <w:pPr>
              <w:spacing w:after="0" w:line="276" w:lineRule="auto"/>
              <w:rPr>
                <w:b/>
                <w:bCs/>
                <w:u w:val="single"/>
                <w:lang w:val="en-GB"/>
              </w:rPr>
            </w:pPr>
            <w:r w:rsidRPr="00CD773A">
              <w:rPr>
                <w:b/>
                <w:bCs/>
                <w:u w:val="single"/>
                <w:lang w:val="en-GB"/>
              </w:rPr>
              <w:t xml:space="preserve">Impacts/opportunities for local partners – participants - </w:t>
            </w:r>
            <w:proofErr w:type="gramStart"/>
            <w:r w:rsidRPr="00CD773A">
              <w:rPr>
                <w:b/>
                <w:bCs/>
                <w:u w:val="single"/>
                <w:lang w:val="en-GB"/>
              </w:rPr>
              <w:t>territory :</w:t>
            </w:r>
            <w:proofErr w:type="gramEnd"/>
          </w:p>
          <w:p w14:paraId="35D70090" w14:textId="77777777" w:rsidR="00162B8B" w:rsidRDefault="00162B8B" w:rsidP="00092F25">
            <w:pPr>
              <w:spacing w:after="0" w:line="276" w:lineRule="auto"/>
              <w:rPr>
                <w:b/>
                <w:u w:val="single"/>
                <w:lang w:val="en-GB"/>
              </w:rPr>
            </w:pPr>
          </w:p>
          <w:p w14:paraId="143D5EF2" w14:textId="77777777" w:rsidR="00162B8B" w:rsidRPr="00094FFA" w:rsidRDefault="00162B8B" w:rsidP="00092F25">
            <w:pPr>
              <w:spacing w:after="0" w:line="276" w:lineRule="auto"/>
              <w:rPr>
                <w:b/>
                <w:u w:val="single"/>
                <w:lang w:val="en-GB"/>
              </w:rPr>
            </w:pPr>
            <w:r w:rsidRPr="00094FFA">
              <w:rPr>
                <w:rFonts w:ascii="Calibri" w:hAnsi="Calibri" w:cs="Calibri"/>
                <w:color w:val="000000"/>
                <w:lang w:val="en-GB"/>
              </w:rPr>
              <w:t>Exchanges of experiences between professionals and young people present on the site have made it possible to better understand the challenges and practices in favour of sustainable development used as a factor of socio-economic inclusion.</w:t>
            </w:r>
          </w:p>
          <w:p w14:paraId="11701A19" w14:textId="77777777" w:rsidR="00162B8B" w:rsidRPr="003953F3" w:rsidRDefault="00162B8B" w:rsidP="00092F25">
            <w:pPr>
              <w:spacing w:after="0" w:line="276" w:lineRule="auto"/>
              <w:jc w:val="both"/>
              <w:rPr>
                <w:b/>
                <w:bCs/>
                <w:u w:val="single"/>
              </w:rPr>
            </w:pPr>
          </w:p>
          <w:p w14:paraId="14A5DCB1" w14:textId="77777777" w:rsidR="00162B8B" w:rsidRPr="00CD773A" w:rsidRDefault="00162B8B" w:rsidP="00092F25">
            <w:pPr>
              <w:spacing w:after="0" w:line="276" w:lineRule="auto"/>
              <w:jc w:val="both"/>
              <w:rPr>
                <w:b/>
                <w:bCs/>
                <w:u w:val="single"/>
                <w:lang w:val="en-GB"/>
              </w:rPr>
            </w:pPr>
            <w:r>
              <w:rPr>
                <w:noProof/>
              </w:rPr>
              <w:lastRenderedPageBreak/>
              <w:drawing>
                <wp:inline distT="0" distB="0" distL="0" distR="0" wp14:anchorId="3BAFEEB5" wp14:editId="6765603B">
                  <wp:extent cx="5981700" cy="2895600"/>
                  <wp:effectExtent l="0" t="0" r="0" b="0"/>
                  <wp:docPr id="537" name="Image 537" descr="Santa Maria di Lota : Le Poggiolu rÃ©habilit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nta Maria di Lota : Le Poggiolu rÃ©habilitÃ©"/>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1700" cy="2895600"/>
                          </a:xfrm>
                          <a:prstGeom prst="rect">
                            <a:avLst/>
                          </a:prstGeom>
                          <a:noFill/>
                          <a:ln>
                            <a:noFill/>
                          </a:ln>
                        </pic:spPr>
                      </pic:pic>
                    </a:graphicData>
                  </a:graphic>
                </wp:inline>
              </w:drawing>
            </w:r>
          </w:p>
        </w:tc>
      </w:tr>
      <w:tr w:rsidR="00162B8B" w:rsidRPr="001A5439" w14:paraId="267A44D9" w14:textId="77777777" w:rsidTr="00092F25">
        <w:trPr>
          <w:trHeight w:val="730"/>
        </w:trPr>
        <w:tc>
          <w:tcPr>
            <w:tcW w:w="10065" w:type="dxa"/>
            <w:gridSpan w:val="4"/>
            <w:tcBorders>
              <w:top w:val="single" w:sz="4" w:space="0" w:color="000000"/>
              <w:left w:val="single" w:sz="4" w:space="0" w:color="000000"/>
              <w:bottom w:val="single" w:sz="4" w:space="0" w:color="000000"/>
              <w:right w:val="single" w:sz="4" w:space="0" w:color="000000"/>
            </w:tcBorders>
          </w:tcPr>
          <w:p w14:paraId="1CA225A2" w14:textId="77777777" w:rsidR="00162B8B" w:rsidRPr="00CD773A" w:rsidRDefault="00162B8B" w:rsidP="00092F25">
            <w:pPr>
              <w:spacing w:after="0" w:line="276" w:lineRule="auto"/>
              <w:rPr>
                <w:lang w:val="en-GB"/>
              </w:rPr>
            </w:pPr>
          </w:p>
          <w:p w14:paraId="138A851B" w14:textId="77777777" w:rsidR="00162B8B" w:rsidRPr="00934102" w:rsidRDefault="00162B8B" w:rsidP="00092F25">
            <w:pPr>
              <w:spacing w:after="0" w:line="276" w:lineRule="auto"/>
              <w:rPr>
                <w:b/>
                <w:u w:val="single"/>
                <w:lang w:val="en-GB"/>
              </w:rPr>
            </w:pPr>
            <w:r w:rsidRPr="00934102">
              <w:rPr>
                <w:b/>
                <w:u w:val="single"/>
                <w:lang w:val="en-GB"/>
              </w:rPr>
              <w:t>Dissemination/visibility:</w:t>
            </w:r>
          </w:p>
          <w:p w14:paraId="44211AB3" w14:textId="77777777" w:rsidR="00162B8B" w:rsidRPr="00462D1B" w:rsidRDefault="00162B8B" w:rsidP="00092F25">
            <w:pPr>
              <w:spacing w:after="0" w:line="276" w:lineRule="auto"/>
              <w:rPr>
                <w:b/>
                <w:u w:val="single"/>
              </w:rPr>
            </w:pPr>
          </w:p>
          <w:p w14:paraId="450A2037" w14:textId="77777777" w:rsidR="00162B8B" w:rsidRPr="001A5439" w:rsidRDefault="00162B8B" w:rsidP="00092F25">
            <w:pPr>
              <w:spacing w:after="0" w:line="276" w:lineRule="auto"/>
              <w:rPr>
                <w:rFonts w:ascii="Calibri" w:hAnsi="Calibri" w:cs="Calibri"/>
                <w:color w:val="000000"/>
              </w:rPr>
            </w:pPr>
            <w:r w:rsidRPr="001A5439">
              <w:rPr>
                <w:rFonts w:ascii="Calibri" w:hAnsi="Calibri" w:cs="Calibri"/>
                <w:color w:val="000000"/>
              </w:rPr>
              <w:t>*</w:t>
            </w:r>
            <w:r w:rsidRPr="00094FFA">
              <w:rPr>
                <w:rFonts w:ascii="Calibri" w:hAnsi="Calibri" w:cs="Calibri"/>
                <w:color w:val="000000"/>
                <w:lang w:val="en-GB"/>
              </w:rPr>
              <w:t>press article</w:t>
            </w:r>
            <w:r w:rsidRPr="001A5439">
              <w:rPr>
                <w:rFonts w:ascii="Calibri" w:hAnsi="Calibri" w:cs="Calibri"/>
                <w:color w:val="000000"/>
              </w:rPr>
              <w:t xml:space="preserve"> (Corse matin, 2</w:t>
            </w:r>
            <w:r w:rsidRPr="00094FFA">
              <w:rPr>
                <w:rFonts w:ascii="Calibri" w:hAnsi="Calibri" w:cs="Calibri"/>
                <w:color w:val="000000"/>
                <w:vertAlign w:val="superscript"/>
              </w:rPr>
              <w:t>nd</w:t>
            </w:r>
            <w:r>
              <w:rPr>
                <w:rFonts w:ascii="Calibri" w:hAnsi="Calibri" w:cs="Calibri"/>
                <w:color w:val="000000"/>
              </w:rPr>
              <w:t xml:space="preserve"> of</w:t>
            </w:r>
            <w:r w:rsidRPr="001A5439">
              <w:rPr>
                <w:rFonts w:ascii="Calibri" w:hAnsi="Calibri" w:cs="Calibri"/>
                <w:color w:val="000000"/>
              </w:rPr>
              <w:t xml:space="preserve"> </w:t>
            </w:r>
            <w:proofErr w:type="spellStart"/>
            <w:r w:rsidRPr="001A5439">
              <w:rPr>
                <w:rFonts w:ascii="Calibri" w:hAnsi="Calibri" w:cs="Calibri"/>
                <w:color w:val="000000"/>
              </w:rPr>
              <w:t>ju</w:t>
            </w:r>
            <w:r>
              <w:rPr>
                <w:rFonts w:ascii="Calibri" w:hAnsi="Calibri" w:cs="Calibri"/>
                <w:color w:val="000000"/>
              </w:rPr>
              <w:t>ne</w:t>
            </w:r>
            <w:proofErr w:type="spellEnd"/>
            <w:r w:rsidRPr="001A5439">
              <w:rPr>
                <w:rFonts w:ascii="Calibri" w:hAnsi="Calibri" w:cs="Calibri"/>
                <w:color w:val="000000"/>
              </w:rPr>
              <w:t xml:space="preserve"> 2017)</w:t>
            </w:r>
          </w:p>
          <w:p w14:paraId="3082B9FE" w14:textId="77777777" w:rsidR="00162B8B" w:rsidRDefault="00162B8B" w:rsidP="00092F25">
            <w:pPr>
              <w:spacing w:after="0" w:line="276" w:lineRule="auto"/>
              <w:rPr>
                <w:rFonts w:ascii="Calibri" w:hAnsi="Calibri" w:cs="Calibri"/>
                <w:color w:val="000000"/>
              </w:rPr>
            </w:pPr>
            <w:r w:rsidRPr="001A5439">
              <w:rPr>
                <w:rFonts w:ascii="Calibri" w:hAnsi="Calibri" w:cs="Calibri"/>
                <w:color w:val="000000"/>
              </w:rPr>
              <w:t>*</w:t>
            </w:r>
            <w:r>
              <w:t xml:space="preserve"> </w:t>
            </w:r>
            <w:r w:rsidRPr="00094FFA">
              <w:rPr>
                <w:rFonts w:ascii="Calibri" w:hAnsi="Calibri" w:cs="Calibri"/>
                <w:color w:val="000000"/>
              </w:rPr>
              <w:t xml:space="preserve">TV report on France 3 Via Stella and a web article </w:t>
            </w:r>
            <w:proofErr w:type="spellStart"/>
            <w:r w:rsidRPr="00094FFA">
              <w:rPr>
                <w:rFonts w:ascii="Calibri" w:hAnsi="Calibri" w:cs="Calibri"/>
                <w:color w:val="000000"/>
              </w:rPr>
              <w:t>with</w:t>
            </w:r>
            <w:proofErr w:type="spellEnd"/>
            <w:r w:rsidRPr="00094FFA">
              <w:rPr>
                <w:rFonts w:ascii="Calibri" w:hAnsi="Calibri" w:cs="Calibri"/>
                <w:color w:val="000000"/>
              </w:rPr>
              <w:t xml:space="preserve"> a </w:t>
            </w:r>
            <w:proofErr w:type="spellStart"/>
            <w:r w:rsidRPr="00094FFA">
              <w:rPr>
                <w:rFonts w:ascii="Calibri" w:hAnsi="Calibri" w:cs="Calibri"/>
                <w:color w:val="000000"/>
              </w:rPr>
              <w:t>video</w:t>
            </w:r>
            <w:proofErr w:type="spellEnd"/>
            <w:r w:rsidRPr="00094FFA">
              <w:rPr>
                <w:rFonts w:ascii="Calibri" w:hAnsi="Calibri" w:cs="Calibri"/>
                <w:color w:val="000000"/>
              </w:rPr>
              <w:t xml:space="preserve"> report on the Cors</w:t>
            </w:r>
            <w:r>
              <w:rPr>
                <w:rFonts w:ascii="Calibri" w:hAnsi="Calibri" w:cs="Calibri"/>
                <w:color w:val="000000"/>
              </w:rPr>
              <w:t xml:space="preserve">e </w:t>
            </w:r>
            <w:r w:rsidRPr="00094FFA">
              <w:rPr>
                <w:rFonts w:ascii="Calibri" w:hAnsi="Calibri" w:cs="Calibri"/>
                <w:color w:val="000000"/>
              </w:rPr>
              <w:t>net</w:t>
            </w:r>
            <w:r w:rsidRPr="001A5439">
              <w:rPr>
                <w:rFonts w:ascii="Calibri" w:hAnsi="Calibri" w:cs="Calibri"/>
                <w:color w:val="000000"/>
              </w:rPr>
              <w:t xml:space="preserve"> </w:t>
            </w:r>
            <w:proofErr w:type="spellStart"/>
            <w:r>
              <w:rPr>
                <w:rFonts w:ascii="Calibri" w:hAnsi="Calibri" w:cs="Calibri"/>
                <w:color w:val="000000"/>
              </w:rPr>
              <w:t>channel</w:t>
            </w:r>
            <w:proofErr w:type="spellEnd"/>
            <w:r>
              <w:rPr>
                <w:rFonts w:ascii="Calibri" w:hAnsi="Calibri" w:cs="Calibri"/>
                <w:color w:val="000000"/>
              </w:rPr>
              <w:t xml:space="preserve"> </w:t>
            </w:r>
            <w:r w:rsidRPr="001A5439">
              <w:rPr>
                <w:rFonts w:ascii="Calibri" w:hAnsi="Calibri" w:cs="Calibri"/>
                <w:color w:val="000000"/>
              </w:rPr>
              <w:t>Info:</w:t>
            </w:r>
            <w:r>
              <w:rPr>
                <w:rFonts w:ascii="Calibri" w:hAnsi="Calibri" w:cs="Calibri"/>
                <w:color w:val="000000"/>
              </w:rPr>
              <w:t xml:space="preserve"> </w:t>
            </w:r>
            <w:hyperlink r:id="rId13" w:history="1">
              <w:r w:rsidRPr="00AC6CA6">
                <w:rPr>
                  <w:rStyle w:val="Lienhypertexte"/>
                  <w:rFonts w:ascii="Calibri" w:hAnsi="Calibri" w:cs="Calibri"/>
                </w:rPr>
                <w:t>http://www.corsenetinfos.corsica/Santa-Maria-di-Lota-Le-Poggiolu-rehabilite_a27637.html</w:t>
              </w:r>
            </w:hyperlink>
          </w:p>
          <w:p w14:paraId="22262136" w14:textId="77777777" w:rsidR="00162B8B" w:rsidRPr="001A5439" w:rsidRDefault="00162B8B" w:rsidP="00092F25">
            <w:pPr>
              <w:spacing w:after="0" w:line="276" w:lineRule="auto"/>
              <w:rPr>
                <w:rFonts w:ascii="Calibri" w:hAnsi="Calibri" w:cs="Calibri"/>
                <w:color w:val="000000"/>
              </w:rPr>
            </w:pPr>
            <w:r>
              <w:rPr>
                <w:rFonts w:ascii="Calibri" w:hAnsi="Calibri" w:cs="Calibri"/>
                <w:color w:val="000000"/>
              </w:rPr>
              <w:t xml:space="preserve">* </w:t>
            </w:r>
            <w:r w:rsidRPr="00094FFA">
              <w:rPr>
                <w:rFonts w:ascii="Calibri" w:hAnsi="Calibri" w:cs="Calibri"/>
                <w:color w:val="000000"/>
                <w:lang w:val="en-GB"/>
              </w:rPr>
              <w:t>registration of the action on the website of the Ministry of Ecological and Solidarity Transition</w:t>
            </w:r>
            <w:r>
              <w:rPr>
                <w:rFonts w:ascii="Calibri" w:hAnsi="Calibri" w:cs="Calibri"/>
                <w:color w:val="000000"/>
              </w:rPr>
              <w:t xml:space="preserve"> </w:t>
            </w:r>
            <w:hyperlink r:id="rId14" w:history="1">
              <w:r w:rsidRPr="00AC6CA6">
                <w:rPr>
                  <w:rStyle w:val="Lienhypertexte"/>
                  <w:rFonts w:ascii="Calibri" w:hAnsi="Calibri" w:cs="Calibri"/>
                </w:rPr>
                <w:t>http://www.evenements.developpement-durable.gouv.fr/campagnes/evenement/8341</w:t>
              </w:r>
            </w:hyperlink>
          </w:p>
          <w:p w14:paraId="2BD4E996" w14:textId="77777777" w:rsidR="00162B8B" w:rsidRPr="001A5439" w:rsidRDefault="00162B8B" w:rsidP="00092F25">
            <w:pPr>
              <w:spacing w:after="0" w:line="276" w:lineRule="auto"/>
              <w:rPr>
                <w:rFonts w:cstheme="minorHAnsi"/>
                <w:b/>
                <w:u w:val="single"/>
              </w:rPr>
            </w:pPr>
          </w:p>
          <w:p w14:paraId="2211F896" w14:textId="77777777" w:rsidR="00162B8B" w:rsidRPr="001A5439" w:rsidRDefault="00162B8B" w:rsidP="00092F25">
            <w:pPr>
              <w:spacing w:after="0" w:line="276" w:lineRule="auto"/>
              <w:rPr>
                <w:b/>
                <w:u w:val="single"/>
              </w:rPr>
            </w:pPr>
          </w:p>
        </w:tc>
      </w:tr>
    </w:tbl>
    <w:p w14:paraId="03121E3F" w14:textId="77777777" w:rsidR="00E37A01" w:rsidRDefault="00C02B24"/>
    <w:sectPr w:rsidR="00E37A01">
      <w:headerReference w:type="even" r:id="rId15"/>
      <w:headerReference w:type="default" r:id="rId16"/>
      <w:footerReference w:type="even" r:id="rId17"/>
      <w:footerReference w:type="default" r:id="rId18"/>
      <w:headerReference w:type="first" r:id="rId19"/>
      <w:footerReference w:type="firs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EEB7F0" w14:textId="77777777" w:rsidR="00C02B24" w:rsidRDefault="00C02B24" w:rsidP="008C3E5D">
      <w:pPr>
        <w:spacing w:after="0" w:line="240" w:lineRule="auto"/>
      </w:pPr>
      <w:r>
        <w:separator/>
      </w:r>
    </w:p>
  </w:endnote>
  <w:endnote w:type="continuationSeparator" w:id="0">
    <w:p w14:paraId="5B6F792E" w14:textId="77777777" w:rsidR="00C02B24" w:rsidRDefault="00C02B24" w:rsidP="008C3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60D3F8" w14:textId="77777777" w:rsidR="008C3E5D" w:rsidRDefault="008C3E5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734F0" w14:textId="1B55F9CC" w:rsidR="008C3E5D" w:rsidRDefault="008C3E5D" w:rsidP="008C3E5D">
    <w:pPr>
      <w:tabs>
        <w:tab w:val="left" w:pos="10773"/>
      </w:tabs>
      <w:autoSpaceDE w:val="0"/>
      <w:autoSpaceDN w:val="0"/>
      <w:adjustRightInd w:val="0"/>
      <w:jc w:val="center"/>
      <w:rPr>
        <w:rFonts w:ascii="Arial" w:eastAsia="Times New Roman" w:hAnsi="Arial" w:cs="Arial"/>
        <w:i/>
        <w:sz w:val="20"/>
        <w:szCs w:val="20"/>
        <w:lang w:val="en-US" w:eastAsia="en-GB"/>
      </w:rPr>
    </w:pPr>
    <w:r w:rsidRPr="001C0290">
      <w:rPr>
        <w:rFonts w:ascii="Arial" w:eastAsia="Times New Roman" w:hAnsi="Arial" w:cs="Arial"/>
        <w:i/>
        <w:sz w:val="20"/>
        <w:szCs w:val="20"/>
        <w:lang w:val="en-US" w:eastAsia="en-GB"/>
      </w:rPr>
      <w:t xml:space="preserve">This project has been funded with support from the European Commission. </w:t>
    </w:r>
  </w:p>
  <w:p w14:paraId="23D47705" w14:textId="7A0134DD" w:rsidR="008C3E5D" w:rsidRDefault="008C3E5D" w:rsidP="008C3E5D">
    <w:pPr>
      <w:pStyle w:val="Pieddepage"/>
    </w:pPr>
    <w:r w:rsidRPr="001C0290">
      <w:rPr>
        <w:rFonts w:ascii="Arial" w:eastAsia="Times New Roman" w:hAnsi="Arial" w:cs="Arial"/>
        <w:i/>
        <w:sz w:val="20"/>
        <w:szCs w:val="20"/>
        <w:lang w:val="en-US" w:eastAsia="en-GB"/>
      </w:rPr>
      <w:t>This publication reflects the views only of the authors, and the Commission cannot be held responsible for any use which may be made of the information contained therein</w:t>
    </w:r>
  </w:p>
  <w:p w14:paraId="23677A1C" w14:textId="77777777" w:rsidR="008C3E5D" w:rsidRDefault="008C3E5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09EC56" w14:textId="77777777" w:rsidR="008C3E5D" w:rsidRDefault="008C3E5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722E77" w14:textId="77777777" w:rsidR="00C02B24" w:rsidRDefault="00C02B24" w:rsidP="008C3E5D">
      <w:pPr>
        <w:spacing w:after="0" w:line="240" w:lineRule="auto"/>
      </w:pPr>
      <w:r>
        <w:separator/>
      </w:r>
    </w:p>
  </w:footnote>
  <w:footnote w:type="continuationSeparator" w:id="0">
    <w:p w14:paraId="144D11ED" w14:textId="77777777" w:rsidR="00C02B24" w:rsidRDefault="00C02B24" w:rsidP="008C3E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BE557" w14:textId="77777777" w:rsidR="008C3E5D" w:rsidRDefault="008C3E5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74DC6" w14:textId="5AB7A883" w:rsidR="008C3E5D" w:rsidRDefault="008C3E5D">
    <w:pPr>
      <w:pStyle w:val="En-tte"/>
    </w:pPr>
    <w:r w:rsidRPr="008007B8">
      <w:rPr>
        <w:rStyle w:val="Mentionnonrsolue"/>
        <w:rFonts w:ascii="Arial" w:hAnsi="Arial" w:cs="Arial"/>
        <w:noProof/>
        <w:lang w:eastAsia="fr-FR"/>
      </w:rPr>
      <w:drawing>
        <wp:anchor distT="0" distB="0" distL="114300" distR="114300" simplePos="0" relativeHeight="251659264" behindDoc="0" locked="0" layoutInCell="1" allowOverlap="1" wp14:anchorId="52C8A166" wp14:editId="60CC6EAE">
          <wp:simplePos x="0" y="0"/>
          <wp:positionH relativeFrom="column">
            <wp:posOffset>-206375</wp:posOffset>
          </wp:positionH>
          <wp:positionV relativeFrom="paragraph">
            <wp:posOffset>-175260</wp:posOffset>
          </wp:positionV>
          <wp:extent cx="1521460" cy="436880"/>
          <wp:effectExtent l="0" t="0" r="2540" b="127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1460" cy="436880"/>
                  </a:xfrm>
                  <a:prstGeom prst="rect">
                    <a:avLst/>
                  </a:prstGeom>
                  <a:noFill/>
                  <a:ln>
                    <a:noFill/>
                  </a:ln>
                </pic:spPr>
              </pic:pic>
            </a:graphicData>
          </a:graphic>
        </wp:anchor>
      </w:drawing>
    </w:r>
    <w:r w:rsidRPr="008007B8">
      <w:rPr>
        <w:rStyle w:val="Mentionnonrsolue"/>
        <w:rFonts w:ascii="Arial" w:hAnsi="Arial" w:cs="Arial"/>
        <w:noProof/>
        <w:lang w:eastAsia="fr-FR"/>
      </w:rPr>
      <w:drawing>
        <wp:anchor distT="0" distB="0" distL="114300" distR="114300" simplePos="0" relativeHeight="251658240" behindDoc="0" locked="0" layoutInCell="1" allowOverlap="1" wp14:anchorId="0C67755A" wp14:editId="09440BD3">
          <wp:simplePos x="0" y="0"/>
          <wp:positionH relativeFrom="column">
            <wp:posOffset>4678045</wp:posOffset>
          </wp:positionH>
          <wp:positionV relativeFrom="paragraph">
            <wp:posOffset>-175260</wp:posOffset>
          </wp:positionV>
          <wp:extent cx="1085215" cy="402590"/>
          <wp:effectExtent l="0" t="0" r="63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5215" cy="402590"/>
                  </a:xfrm>
                  <a:prstGeom prst="rect">
                    <a:avLst/>
                  </a:prstGeom>
                  <a:noFill/>
                  <a:ln>
                    <a:noFill/>
                  </a:ln>
                </pic:spPr>
              </pic:pic>
            </a:graphicData>
          </a:graphic>
        </wp:anchor>
      </w:drawing>
    </w:r>
  </w:p>
  <w:p w14:paraId="6C962A48" w14:textId="77777777" w:rsidR="008C3E5D" w:rsidRDefault="008C3E5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F0F7A2" w14:textId="77777777" w:rsidR="008C3E5D" w:rsidRDefault="008C3E5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78F30D1"/>
    <w:multiLevelType w:val="hybridMultilevel"/>
    <w:tmpl w:val="9EC44DCA"/>
    <w:lvl w:ilvl="0" w:tplc="82B49B98">
      <w:numFmt w:val="bullet"/>
      <w:lvlText w:val="-"/>
      <w:lvlJc w:val="left"/>
      <w:pPr>
        <w:ind w:left="420" w:hanging="360"/>
      </w:pPr>
      <w:rPr>
        <w:rFonts w:ascii="Times New Roman" w:eastAsia="Times New Roman" w:hAnsi="Times New Roman" w:cs="Times New Roman"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3F9"/>
    <w:rsid w:val="0000144E"/>
    <w:rsid w:val="00144B79"/>
    <w:rsid w:val="00162B8B"/>
    <w:rsid w:val="001E63F9"/>
    <w:rsid w:val="00347E41"/>
    <w:rsid w:val="007A5D0E"/>
    <w:rsid w:val="008C3E5D"/>
    <w:rsid w:val="00B403D2"/>
    <w:rsid w:val="00B43911"/>
    <w:rsid w:val="00C02B24"/>
    <w:rsid w:val="00E9502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B443A8"/>
  <w15:chartTrackingRefBased/>
  <w15:docId w15:val="{CEB11446-B2D6-4248-AAAC-0942EA733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62B8B"/>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C3E5D"/>
    <w:pPr>
      <w:tabs>
        <w:tab w:val="center" w:pos="4536"/>
        <w:tab w:val="right" w:pos="9072"/>
      </w:tabs>
      <w:spacing w:after="0" w:line="240" w:lineRule="auto"/>
    </w:pPr>
  </w:style>
  <w:style w:type="character" w:customStyle="1" w:styleId="En-tteCar">
    <w:name w:val="En-tête Car"/>
    <w:basedOn w:val="Policepardfaut"/>
    <w:link w:val="En-tte"/>
    <w:uiPriority w:val="99"/>
    <w:rsid w:val="008C3E5D"/>
  </w:style>
  <w:style w:type="paragraph" w:styleId="Pieddepage">
    <w:name w:val="footer"/>
    <w:basedOn w:val="Normal"/>
    <w:link w:val="PieddepageCar"/>
    <w:uiPriority w:val="99"/>
    <w:unhideWhenUsed/>
    <w:rsid w:val="008C3E5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C3E5D"/>
  </w:style>
  <w:style w:type="character" w:styleId="Mentionnonrsolue">
    <w:name w:val="Unresolved Mention"/>
    <w:basedOn w:val="Policepardfaut"/>
    <w:uiPriority w:val="99"/>
    <w:semiHidden/>
    <w:unhideWhenUsed/>
    <w:rsid w:val="008C3E5D"/>
    <w:rPr>
      <w:color w:val="808080"/>
      <w:shd w:val="clear" w:color="auto" w:fill="E6E6E6"/>
    </w:rPr>
  </w:style>
  <w:style w:type="paragraph" w:styleId="Sous-titre">
    <w:name w:val="Subtitle"/>
    <w:basedOn w:val="Normal"/>
    <w:next w:val="Normal"/>
    <w:link w:val="Sous-titreCar"/>
    <w:uiPriority w:val="11"/>
    <w:qFormat/>
    <w:rsid w:val="008C3E5D"/>
    <w:pPr>
      <w:numPr>
        <w:ilvl w:val="1"/>
      </w:numPr>
    </w:pPr>
    <w:rPr>
      <w:rFonts w:eastAsiaTheme="minorEastAsia" w:cs="Times New Roman"/>
      <w:color w:val="5A5A5A" w:themeColor="text1" w:themeTint="A5"/>
      <w:spacing w:val="15"/>
      <w:lang w:eastAsia="fr-FR"/>
    </w:rPr>
  </w:style>
  <w:style w:type="character" w:customStyle="1" w:styleId="Sous-titreCar">
    <w:name w:val="Sous-titre Car"/>
    <w:basedOn w:val="Policepardfaut"/>
    <w:link w:val="Sous-titre"/>
    <w:uiPriority w:val="11"/>
    <w:rsid w:val="008C3E5D"/>
    <w:rPr>
      <w:rFonts w:eastAsiaTheme="minorEastAsia" w:cs="Times New Roman"/>
      <w:color w:val="5A5A5A" w:themeColor="text1" w:themeTint="A5"/>
      <w:spacing w:val="15"/>
      <w:lang w:eastAsia="fr-FR"/>
    </w:rPr>
  </w:style>
  <w:style w:type="character" w:styleId="Lienhypertexte">
    <w:name w:val="Hyperlink"/>
    <w:basedOn w:val="Policepardfaut"/>
    <w:uiPriority w:val="99"/>
    <w:rsid w:val="00162B8B"/>
    <w:rPr>
      <w:color w:val="0000FF"/>
      <w:u w:val="single"/>
    </w:rPr>
  </w:style>
  <w:style w:type="paragraph" w:styleId="Paragraphedeliste">
    <w:name w:val="List Paragraph"/>
    <w:basedOn w:val="Normal"/>
    <w:uiPriority w:val="34"/>
    <w:qFormat/>
    <w:rsid w:val="00162B8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corsenetinfos.corsica/Santa-Maria-di-Lota-Le-Poggiolu-rehabilite_a27637.html" TargetMode="External"/><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mailto:contact@ec-corsica.eu" TargetMode="External"/><Relationship Id="rId12" Type="http://schemas.openxmlformats.org/officeDocument/2006/relationships/image" Target="media/image3.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hyperlink" Target="http://www.evenements.developpement-durable.gouv.fr/campagnes/evenement/8341" TargetMode="External"/><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548</Words>
  <Characters>3015</Characters>
  <Application>Microsoft Office Word</Application>
  <DocSecurity>0</DocSecurity>
  <Lines>25</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jerome scanavino</dc:creator>
  <cp:keywords/>
  <dc:description/>
  <cp:lastModifiedBy>jerome scanavino</cp:lastModifiedBy>
  <cp:revision>2</cp:revision>
  <dcterms:created xsi:type="dcterms:W3CDTF">2019-02-18T10:43:00Z</dcterms:created>
  <dcterms:modified xsi:type="dcterms:W3CDTF">2019-02-18T10:43:00Z</dcterms:modified>
</cp:coreProperties>
</file>