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E6487C" w:rsidRPr="004F2AEC" w14:paraId="1BCCEC69" w14:textId="77777777" w:rsidTr="00604877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4A5BBFD1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r w:rsidRPr="00737D82">
              <w:rPr>
                <w:rFonts w:cstheme="minorHAnsi"/>
                <w:b/>
                <w:u w:val="single"/>
                <w:lang w:val="pt-PT"/>
              </w:rPr>
              <w:t>Nome do evento Local</w:t>
            </w:r>
            <w:r w:rsidRPr="00737D82">
              <w:rPr>
                <w:rFonts w:cstheme="minorHAnsi"/>
                <w:b/>
                <w:lang w:val="pt-PT"/>
              </w:rPr>
              <w:t xml:space="preserve">: </w:t>
            </w:r>
          </w:p>
          <w:p w14:paraId="3CDA8AF2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  <w:p w14:paraId="27112D79" w14:textId="77777777" w:rsidR="00E6487C" w:rsidRPr="00C43FDB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bookmarkStart w:id="0" w:name="_GoBack"/>
            <w:r w:rsidRPr="00C43FDB">
              <w:rPr>
                <w:rFonts w:cstheme="minorHAnsi"/>
                <w:b/>
                <w:noProof/>
                <w:lang w:val="pt-PT"/>
              </w:rPr>
              <w:t>Dia da Consciencialização Ambiental - Incentivo aos 4R</w:t>
            </w:r>
            <w:r>
              <w:rPr>
                <w:rFonts w:cstheme="minorHAnsi"/>
                <w:b/>
                <w:noProof/>
                <w:lang w:val="pt-PT"/>
              </w:rPr>
              <w:t>’s</w:t>
            </w:r>
          </w:p>
          <w:bookmarkEnd w:id="0"/>
          <w:p w14:paraId="590A4057" w14:textId="77777777" w:rsidR="00E6487C" w:rsidRPr="00C43FDB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79532B16" w14:textId="77777777" w:rsidR="00E6487C" w:rsidRPr="00C43FDB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  <w:r w:rsidRPr="00C43FDB">
              <w:rPr>
                <w:rFonts w:cstheme="minorHAnsi"/>
                <w:b/>
                <w:u w:val="single"/>
                <w:lang w:val="pt-PT"/>
              </w:rPr>
              <w:t>Contacto</w:t>
            </w:r>
            <w:r w:rsidRPr="00C43FDB">
              <w:rPr>
                <w:rFonts w:cstheme="minorHAnsi"/>
                <w:b/>
                <w:lang w:val="pt-PT"/>
              </w:rPr>
              <w:t xml:space="preserve">: </w:t>
            </w:r>
          </w:p>
          <w:p w14:paraId="06A8D0E6" w14:textId="77777777" w:rsidR="00E6487C" w:rsidRPr="00C43FDB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  <w:p w14:paraId="1562BC3B" w14:textId="77777777" w:rsidR="00E6487C" w:rsidRPr="004F2AEC" w:rsidRDefault="00E6487C" w:rsidP="00604877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 xml:space="preserve">Consell de Mallorca – </w:t>
            </w:r>
            <w:r>
              <w:rPr>
                <w:rFonts w:cstheme="minorHAnsi"/>
                <w:b/>
                <w:lang w:val="es-ES"/>
              </w:rPr>
              <w:t>Departamento do Ambiente</w:t>
            </w:r>
          </w:p>
          <w:p w14:paraId="07DBF183" w14:textId="77777777" w:rsidR="00E6487C" w:rsidRPr="004F2AEC" w:rsidRDefault="00E6487C" w:rsidP="00604877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>mcescandell@conselldemallorca.net</w:t>
            </w:r>
          </w:p>
        </w:tc>
      </w:tr>
      <w:tr w:rsidR="00E6487C" w:rsidRPr="004F2AEC" w14:paraId="4C566B89" w14:textId="77777777" w:rsidTr="00604877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62601" w14:textId="77777777" w:rsidR="00E6487C" w:rsidRPr="004F2AEC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>
              <w:rPr>
                <w:rFonts w:cstheme="minorHAnsi"/>
                <w:b/>
                <w:bCs/>
                <w:u w:val="single"/>
                <w:lang w:val="en-GB"/>
              </w:rPr>
              <w:t>Perí</w:t>
            </w: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od</w:t>
            </w:r>
            <w:r>
              <w:rPr>
                <w:rFonts w:cstheme="minorHAnsi"/>
                <w:b/>
                <w:bCs/>
                <w:u w:val="single"/>
                <w:lang w:val="en-GB"/>
              </w:rPr>
              <w:t>o</w:t>
            </w:r>
            <w:proofErr w:type="spellEnd"/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5E3CAE22" w14:textId="77777777" w:rsidR="00E6487C" w:rsidRPr="004F2AEC" w:rsidRDefault="00E6487C" w:rsidP="0060487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8F129EA" w14:textId="77777777" w:rsidR="00E6487C" w:rsidRPr="004F2AEC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>
              <w:rPr>
                <w:rFonts w:cstheme="minorHAnsi"/>
              </w:rPr>
              <w:t xml:space="preserve"> EWWR – 30 </w:t>
            </w:r>
            <w:proofErr w:type="spellStart"/>
            <w:r>
              <w:rPr>
                <w:rFonts w:cstheme="minorHAnsi"/>
              </w:rPr>
              <w:t>n</w:t>
            </w:r>
            <w:r w:rsidRPr="004F2AEC">
              <w:rPr>
                <w:rFonts w:cstheme="minorHAnsi"/>
              </w:rPr>
              <w:t>ovemb</w:t>
            </w:r>
            <w:r>
              <w:rPr>
                <w:rFonts w:cstheme="minorHAnsi"/>
              </w:rPr>
              <w:t>ro</w:t>
            </w:r>
            <w:proofErr w:type="spellEnd"/>
            <w:r w:rsidRPr="004F2AEC">
              <w:rPr>
                <w:rFonts w:cstheme="minorHAnsi"/>
              </w:rPr>
              <w:t xml:space="preserve"> 2017</w:t>
            </w:r>
          </w:p>
          <w:p w14:paraId="36E1CE80" w14:textId="77777777" w:rsidR="00E6487C" w:rsidRPr="004F2AEC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BCBD6" w14:textId="77777777" w:rsidR="00E6487C" w:rsidRPr="00B842EC" w:rsidRDefault="00E6487C" w:rsidP="00604877">
            <w:pPr>
              <w:spacing w:after="0" w:line="276" w:lineRule="auto"/>
              <w:rPr>
                <w:rFonts w:cstheme="minorHAnsi"/>
                <w:b/>
                <w:bCs/>
                <w:u w:val="single"/>
                <w:lang w:val="pt-PT"/>
              </w:rPr>
            </w:pPr>
            <w:r>
              <w:rPr>
                <w:rFonts w:cstheme="minorHAnsi"/>
                <w:b/>
                <w:bCs/>
                <w:u w:val="single"/>
                <w:lang w:val="pt-PT"/>
              </w:rPr>
              <w:t>Grupo-alvo</w:t>
            </w:r>
            <w:r w:rsidRPr="00B842EC">
              <w:rPr>
                <w:rFonts w:cstheme="minorHAnsi"/>
                <w:b/>
                <w:bCs/>
                <w:u w:val="single"/>
                <w:lang w:val="pt-PT"/>
              </w:rPr>
              <w:t>:</w:t>
            </w:r>
          </w:p>
          <w:p w14:paraId="32878139" w14:textId="77777777" w:rsidR="00E6487C" w:rsidRPr="00B842EC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13752F31" w14:textId="77777777" w:rsidR="00E6487C" w:rsidRPr="00FD3D35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FD3D35">
              <w:rPr>
                <w:rFonts w:cstheme="minorHAnsi"/>
                <w:lang w:val="pt-PT"/>
              </w:rPr>
              <w:t>Público em geral</w:t>
            </w:r>
          </w:p>
          <w:p w14:paraId="11A02938" w14:textId="77777777" w:rsidR="00E6487C" w:rsidRPr="00FD3D35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FD3D35">
              <w:rPr>
                <w:rFonts w:cstheme="minorHAnsi"/>
                <w:lang w:val="pt-PT"/>
              </w:rPr>
              <w:t>Alunos, escolas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A0895" w14:textId="77777777" w:rsidR="00E6487C" w:rsidRPr="004F2AEC" w:rsidRDefault="00E6487C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FD3D35">
              <w:rPr>
                <w:rFonts w:cstheme="minorHAnsi"/>
                <w:lang w:val="pt-PT"/>
              </w:rPr>
              <w:t xml:space="preserve"> 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Objetivo</w:t>
            </w:r>
            <w:proofErr w:type="spellEnd"/>
            <w:r w:rsidRPr="004F2AEC"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410821A8" w14:textId="77777777" w:rsidR="00E6487C" w:rsidRPr="004F2AEC" w:rsidRDefault="00E6487C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</w:p>
          <w:p w14:paraId="70000897" w14:textId="77777777" w:rsidR="00E6487C" w:rsidRPr="004F2AEC" w:rsidRDefault="00E6487C" w:rsidP="00604877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  <w:proofErr w:type="spellStart"/>
            <w:r>
              <w:rPr>
                <w:rFonts w:cstheme="minorHAnsi"/>
                <w:lang w:val="en-GB"/>
              </w:rPr>
              <w:t>Incentivo</w:t>
            </w:r>
            <w:proofErr w:type="spellEnd"/>
            <w:r>
              <w:rPr>
                <w:rFonts w:cstheme="minorHAnsi"/>
                <w:lang w:val="en-GB"/>
              </w:rPr>
              <w:t xml:space="preserve"> </w:t>
            </w:r>
            <w:proofErr w:type="spellStart"/>
            <w:r>
              <w:rPr>
                <w:rFonts w:cstheme="minorHAnsi"/>
                <w:lang w:val="en-GB"/>
              </w:rPr>
              <w:t>aos</w:t>
            </w:r>
            <w:proofErr w:type="spellEnd"/>
            <w:r>
              <w:rPr>
                <w:rFonts w:cstheme="minorHAnsi"/>
                <w:lang w:val="en-GB"/>
              </w:rPr>
              <w:t xml:space="preserve"> </w:t>
            </w:r>
            <w:r w:rsidRPr="004F2AEC">
              <w:rPr>
                <w:rFonts w:cstheme="minorHAnsi"/>
                <w:lang w:val="en-GB"/>
              </w:rPr>
              <w:t>4R’s</w:t>
            </w:r>
          </w:p>
        </w:tc>
      </w:tr>
      <w:tr w:rsidR="00E6487C" w:rsidRPr="00A06684" w14:paraId="531EA0E5" w14:textId="77777777" w:rsidTr="00604877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84927" w14:textId="77777777" w:rsidR="00E6487C" w:rsidRPr="00737D82" w:rsidRDefault="00E6487C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pt-PT"/>
              </w:rPr>
            </w:pPr>
            <w:r w:rsidRPr="00737D82">
              <w:rPr>
                <w:rFonts w:cstheme="minorHAnsi"/>
                <w:b/>
                <w:u w:val="single"/>
                <w:lang w:val="pt-PT"/>
              </w:rPr>
              <w:t>Programa</w:t>
            </w:r>
          </w:p>
          <w:p w14:paraId="7DCB2399" w14:textId="77777777" w:rsidR="00E6487C" w:rsidRPr="004F2AEC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5219AE4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Participaram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nas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atividades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três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escolas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primárias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: CEIP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Ses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Quarterades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, CEIP Es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vinyet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r>
              <w:rPr>
                <w:rFonts w:cstheme="minorHAnsi"/>
                <w:color w:val="000000"/>
                <w:lang w:val="es-ES" w:eastAsia="es-ES"/>
              </w:rPr>
              <w:t>e</w:t>
            </w:r>
            <w:r w:rsidRPr="00C43FDB">
              <w:rPr>
                <w:rFonts w:cstheme="minorHAnsi"/>
                <w:color w:val="000000"/>
                <w:lang w:val="es-ES" w:eastAsia="es-ES"/>
              </w:rPr>
              <w:t xml:space="preserve"> CEIP Puig de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na</w:t>
            </w:r>
            <w:proofErr w:type="spellEnd"/>
            <w:r w:rsidRPr="00C43FDB">
              <w:rPr>
                <w:rFonts w:cstheme="minorHAnsi"/>
                <w:color w:val="000000"/>
                <w:lang w:val="es-ES" w:eastAsia="es-ES"/>
              </w:rPr>
              <w:t xml:space="preserve"> </w:t>
            </w:r>
            <w:proofErr w:type="spellStart"/>
            <w:r w:rsidRPr="00C43FDB">
              <w:rPr>
                <w:rFonts w:cstheme="minorHAnsi"/>
                <w:color w:val="000000"/>
                <w:lang w:val="es-ES" w:eastAsia="es-ES"/>
              </w:rPr>
              <w:t>Fatima</w:t>
            </w:r>
            <w:proofErr w:type="spellEnd"/>
            <w:r w:rsidRPr="00C43FDB">
              <w:rPr>
                <w:rFonts w:cstheme="minorHAnsi"/>
                <w:color w:val="000000"/>
                <w:lang w:val="pt-PT" w:eastAsia="es-ES"/>
              </w:rPr>
              <w:t xml:space="preserve">. </w:t>
            </w:r>
          </w:p>
          <w:p w14:paraId="254015D7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 xml:space="preserve">Realizaram-se atividades lúdicas para as crianças, e os adultos também </w:t>
            </w:r>
            <w:r>
              <w:rPr>
                <w:rFonts w:cstheme="minorHAnsi"/>
                <w:color w:val="000000"/>
                <w:lang w:val="pt-PT" w:eastAsia="es-ES"/>
              </w:rPr>
              <w:t>foram</w:t>
            </w:r>
            <w:r w:rsidRPr="00C43FDB">
              <w:rPr>
                <w:rFonts w:cstheme="minorHAnsi"/>
                <w:color w:val="000000"/>
                <w:lang w:val="pt-PT" w:eastAsia="es-ES"/>
              </w:rPr>
              <w:t xml:space="preserve"> bem-vindos com visitas guiadas às instalações da fábrica. </w:t>
            </w:r>
          </w:p>
          <w:p w14:paraId="26929A12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 xml:space="preserve">Algumas das atividades foram: </w:t>
            </w:r>
          </w:p>
          <w:p w14:paraId="612D6A85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>- Bingo de reciclagem</w:t>
            </w:r>
          </w:p>
          <w:p w14:paraId="265C632F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 xml:space="preserve">- Ciclone de Resíduos </w:t>
            </w:r>
          </w:p>
          <w:p w14:paraId="4155C702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 xml:space="preserve">- Memória Eco </w:t>
            </w:r>
          </w:p>
          <w:p w14:paraId="12C075C4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>- Lixo Trivial</w:t>
            </w:r>
          </w:p>
          <w:p w14:paraId="7C72921A" w14:textId="77777777" w:rsidR="00E6487C" w:rsidRPr="00C43FDB" w:rsidRDefault="00E6487C" w:rsidP="00604877">
            <w:pPr>
              <w:autoSpaceDE w:val="0"/>
              <w:autoSpaceDN w:val="0"/>
              <w:adjustRightInd w:val="0"/>
              <w:spacing w:after="14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C43FDB">
              <w:rPr>
                <w:rFonts w:cstheme="minorHAnsi"/>
                <w:color w:val="000000"/>
                <w:lang w:val="pt-PT" w:eastAsia="es-ES"/>
              </w:rPr>
              <w:t xml:space="preserve">- </w:t>
            </w:r>
            <w:r w:rsidRPr="00A06684">
              <w:rPr>
                <w:rFonts w:cstheme="minorHAnsi"/>
                <w:i/>
                <w:color w:val="000000"/>
                <w:lang w:val="pt-PT" w:eastAsia="es-ES"/>
              </w:rPr>
              <w:t>Workshop</w:t>
            </w:r>
            <w:r w:rsidRPr="00C43FDB">
              <w:rPr>
                <w:rFonts w:cstheme="minorHAnsi"/>
                <w:color w:val="000000"/>
                <w:lang w:val="pt-PT" w:eastAsia="es-ES"/>
              </w:rPr>
              <w:t xml:space="preserve"> para a execução de instrumentos musicais </w:t>
            </w:r>
          </w:p>
          <w:p w14:paraId="525BEE99" w14:textId="77777777" w:rsidR="00E6487C" w:rsidRPr="00A06684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>- Detetives do ambiente</w:t>
            </w:r>
          </w:p>
          <w:p w14:paraId="2BDD46DD" w14:textId="77777777" w:rsidR="00E6487C" w:rsidRPr="00A06684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 xml:space="preserve">Todas estas atividades foram dirigidas e supervisionadas por 2 instrutores. Como se dirigiam a crianças, tomaram a forma de jogos. Assim, a participação não passou apenas por ouvir uma lição, fê-los pensar e participar fisicamente. </w:t>
            </w:r>
          </w:p>
          <w:p w14:paraId="62F4599C" w14:textId="77777777" w:rsidR="00E6487C" w:rsidRPr="00A06684" w:rsidRDefault="00E6487C" w:rsidP="0060487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pt-PT"/>
              </w:rPr>
            </w:pPr>
          </w:p>
        </w:tc>
      </w:tr>
      <w:tr w:rsidR="00E6487C" w:rsidRPr="00A06684" w14:paraId="5314CEE8" w14:textId="77777777" w:rsidTr="00604877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E6487C" w:rsidRPr="00B201D8" w14:paraId="1C469FE0" w14:textId="77777777" w:rsidTr="00604877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590F4842" w14:textId="77777777" w:rsidR="00E6487C" w:rsidRPr="00A06684" w:rsidRDefault="00E6487C" w:rsidP="0060487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pt-PT"/>
                    </w:rPr>
                  </w:pPr>
                  <w:r w:rsidRPr="00A06684">
                    <w:rPr>
                      <w:rFonts w:cstheme="minorHAnsi"/>
                      <w:b/>
                      <w:bCs/>
                      <w:u w:val="single"/>
                      <w:lang w:val="pt-PT"/>
                    </w:rPr>
                    <w:t>Parceiros envolvidos na organização:</w:t>
                  </w:r>
                </w:p>
                <w:p w14:paraId="3A53E85D" w14:textId="77777777" w:rsidR="00E6487C" w:rsidRPr="004F2AEC" w:rsidRDefault="00E6487C" w:rsidP="00604877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cstheme="minorHAnsi"/>
                      <w:color w:val="000000"/>
                      <w:lang w:val="es-ES" w:eastAsia="es-ES"/>
                    </w:rPr>
                  </w:pPr>
                </w:p>
                <w:p w14:paraId="40061033" w14:textId="77777777" w:rsidR="00E6487C" w:rsidRPr="00A06684" w:rsidRDefault="00E6487C" w:rsidP="00604877">
                  <w:pPr>
                    <w:spacing w:after="0" w:line="276" w:lineRule="auto"/>
                    <w:rPr>
                      <w:rFonts w:cstheme="minorHAnsi"/>
                      <w:lang w:val="pt-PT" w:eastAsia="es-ES"/>
                    </w:rPr>
                  </w:pPr>
                  <w:r w:rsidRPr="00A06684">
                    <w:rPr>
                      <w:rFonts w:cstheme="minorHAnsi"/>
                      <w:color w:val="000000"/>
                      <w:lang w:val="pt-PT" w:eastAsia="es-ES"/>
                    </w:rPr>
                    <w:t xml:space="preserve"> TIRME </w:t>
                  </w:r>
                  <w:hyperlink r:id="rId6" w:history="1">
                    <w:r w:rsidRPr="00A06684">
                      <w:rPr>
                        <w:rStyle w:val="Lienhypertexte"/>
                        <w:rFonts w:cstheme="minorHAnsi"/>
                        <w:lang w:val="pt-PT" w:eastAsia="es-ES"/>
                      </w:rPr>
                      <w:t>https://www.tirme.com/-</w:t>
                    </w:r>
                  </w:hyperlink>
                  <w:r w:rsidRPr="00A06684">
                    <w:rPr>
                      <w:rFonts w:cstheme="minorHAnsi"/>
                      <w:color w:val="0000FF"/>
                      <w:lang w:val="pt-PT" w:eastAsia="es-ES"/>
                    </w:rPr>
                    <w:t xml:space="preserve"> </w:t>
                  </w:r>
                  <w:r w:rsidRPr="00A06684">
                    <w:rPr>
                      <w:rFonts w:cstheme="minorHAnsi"/>
                      <w:lang w:val="pt-PT" w:eastAsia="es-ES"/>
                    </w:rPr>
                    <w:t>Principal fábrica de reciclagem da ilha</w:t>
                  </w:r>
                </w:p>
                <w:p w14:paraId="43A85B41" w14:textId="77777777" w:rsidR="00E6487C" w:rsidRPr="00A06684" w:rsidRDefault="00E6487C" w:rsidP="0060487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pt-PT"/>
                    </w:rPr>
                  </w:pPr>
                </w:p>
                <w:p w14:paraId="2CC1A794" w14:textId="77777777" w:rsidR="00E6487C" w:rsidRPr="00A06684" w:rsidRDefault="00E6487C" w:rsidP="00604877">
                  <w:pPr>
                    <w:spacing w:after="0" w:line="276" w:lineRule="auto"/>
                    <w:ind w:left="720"/>
                    <w:rPr>
                      <w:rFonts w:cstheme="minorHAnsi"/>
                      <w:b/>
                      <w:u w:val="single"/>
                      <w:lang w:val="pt-PT"/>
                    </w:rPr>
                  </w:pPr>
                </w:p>
              </w:tc>
            </w:tr>
          </w:tbl>
          <w:p w14:paraId="5C70164F" w14:textId="77777777" w:rsidR="00E6487C" w:rsidRPr="00A06684" w:rsidRDefault="00E6487C" w:rsidP="00604877">
            <w:pPr>
              <w:spacing w:after="0" w:line="276" w:lineRule="auto"/>
              <w:rPr>
                <w:rFonts w:cstheme="minorHAnsi"/>
                <w:b/>
                <w:lang w:val="pt-PT"/>
              </w:rPr>
            </w:pPr>
          </w:p>
        </w:tc>
      </w:tr>
      <w:tr w:rsidR="00E6487C" w:rsidRPr="00A16CA6" w14:paraId="19683BAD" w14:textId="77777777" w:rsidTr="00604877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27DEF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A16CA6">
              <w:rPr>
                <w:rFonts w:cstheme="minorHAnsi"/>
                <w:b/>
                <w:u w:val="single"/>
                <w:lang w:val="pt-PT"/>
              </w:rPr>
              <w:t>Contexto de implementação</w:t>
            </w:r>
          </w:p>
          <w:p w14:paraId="57B629FE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0275CBE5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A16CA6">
              <w:rPr>
                <w:rFonts w:cstheme="minorHAnsi"/>
                <w:lang w:val="pt-PT"/>
              </w:rPr>
              <w:t xml:space="preserve">Instalações da TIRME  </w:t>
            </w:r>
          </w:p>
          <w:p w14:paraId="7C1BC2C4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4F2AEC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075118CB" wp14:editId="4D30E9A7">
                  <wp:simplePos x="0" y="0"/>
                  <wp:positionH relativeFrom="column">
                    <wp:posOffset>454660</wp:posOffset>
                  </wp:positionH>
                  <wp:positionV relativeFrom="paragraph">
                    <wp:posOffset>76835</wp:posOffset>
                  </wp:positionV>
                  <wp:extent cx="2162175" cy="1621631"/>
                  <wp:effectExtent l="0" t="0" r="0" b="0"/>
                  <wp:wrapThrough wrapText="bothSides">
                    <wp:wrapPolygon edited="0">
                      <wp:start x="0" y="0"/>
                      <wp:lineTo x="0" y="21321"/>
                      <wp:lineTo x="21315" y="21321"/>
                      <wp:lineTo x="21315" y="0"/>
                      <wp:lineTo x="0" y="0"/>
                    </wp:wrapPolygon>
                  </wp:wrapThrough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0BCA59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E8D86" w14:textId="77777777" w:rsidR="00E6487C" w:rsidRPr="00A16CA6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4F2AEC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68809790" wp14:editId="28435EBC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88265</wp:posOffset>
                  </wp:positionV>
                  <wp:extent cx="2619375" cy="1956345"/>
                  <wp:effectExtent l="0" t="0" r="0" b="6350"/>
                  <wp:wrapThrough wrapText="bothSides">
                    <wp:wrapPolygon edited="0">
                      <wp:start x="0" y="0"/>
                      <wp:lineTo x="0" y="21460"/>
                      <wp:lineTo x="21364" y="21460"/>
                      <wp:lineTo x="21364" y="0"/>
                      <wp:lineTo x="0" y="0"/>
                    </wp:wrapPolygon>
                  </wp:wrapThrough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95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487C" w:rsidRPr="00A06684" w14:paraId="0EDD7482" w14:textId="77777777" w:rsidTr="00604877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62833" w14:textId="77777777" w:rsidR="00E6487C" w:rsidRPr="004F2AEC" w:rsidRDefault="00E6487C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en-GB" w:eastAsia="en-GB"/>
              </w:rPr>
              <w:lastRenderedPageBreak/>
              <w:drawing>
                <wp:inline distT="0" distB="0" distL="0" distR="0" wp14:anchorId="3B960998" wp14:editId="05FAE803">
                  <wp:extent cx="3048000" cy="2276475"/>
                  <wp:effectExtent l="0" t="0" r="0" b="9525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109E4" w14:textId="77777777" w:rsidR="00E6487C" w:rsidRPr="004F2AEC" w:rsidRDefault="00E6487C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79E52FBD" w14:textId="77777777" w:rsidR="00E6487C" w:rsidRPr="004F2AEC" w:rsidRDefault="00E6487C" w:rsidP="0060487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5638A" w14:textId="77777777" w:rsidR="00E6487C" w:rsidRPr="00A1455F" w:rsidRDefault="00E6487C" w:rsidP="00604877">
            <w:pPr>
              <w:spacing w:after="0" w:line="276" w:lineRule="auto"/>
              <w:jc w:val="both"/>
              <w:rPr>
                <w:rFonts w:cstheme="minorHAnsi"/>
                <w:b/>
                <w:u w:val="single"/>
                <w:lang w:val="pt-PT"/>
              </w:rPr>
            </w:pPr>
            <w:r w:rsidRPr="00A1455F">
              <w:rPr>
                <w:rFonts w:cstheme="minorHAnsi"/>
                <w:b/>
                <w:bCs/>
                <w:u w:val="single"/>
                <w:lang w:val="pt-PT"/>
              </w:rPr>
              <w:t>Breve descrição:</w:t>
            </w:r>
          </w:p>
          <w:p w14:paraId="14A884F8" w14:textId="77777777" w:rsidR="00E6487C" w:rsidRPr="004F2AEC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2001DDC9" w14:textId="77777777" w:rsidR="00E6487C" w:rsidRPr="00A06684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FF"/>
                <w:lang w:val="pt-PT" w:eastAsia="es-ES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 xml:space="preserve">O </w:t>
            </w:r>
            <w:r w:rsidRPr="00A06684">
              <w:rPr>
                <w:rFonts w:cstheme="minorHAnsi"/>
                <w:i/>
                <w:color w:val="000000"/>
                <w:lang w:val="pt-PT" w:eastAsia="es-ES"/>
              </w:rPr>
              <w:t>Consell de Mallorca</w:t>
            </w:r>
            <w:r w:rsidRPr="00A06684">
              <w:rPr>
                <w:rFonts w:cstheme="minorHAnsi"/>
                <w:color w:val="000000"/>
                <w:lang w:val="pt-PT" w:eastAsia="es-ES"/>
              </w:rPr>
              <w:t xml:space="preserve"> organiza uma atividade envolvendo escolas das ilhas. A atividade realizou-se nas instalações da TIRME, a fábrica de reciclagem. </w:t>
            </w:r>
            <w:r w:rsidRPr="00A06684">
              <w:rPr>
                <w:rFonts w:cstheme="minorHAnsi"/>
                <w:color w:val="0000FF"/>
                <w:lang w:val="pt-PT" w:eastAsia="es-ES"/>
              </w:rPr>
              <w:t xml:space="preserve">https://www.tirme.com/ </w:t>
            </w:r>
          </w:p>
          <w:p w14:paraId="02A62AA3" w14:textId="77777777" w:rsidR="00E6487C" w:rsidRPr="00A06684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pt-PT" w:eastAsia="es-ES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>A TIRME promove programas de educação ambiental em escolas e centros educacionais, e pretende mudar o comportamento dos cidadãos. Atravé</w:t>
            </w:r>
            <w:r>
              <w:rPr>
                <w:rFonts w:cstheme="minorHAnsi"/>
                <w:color w:val="000000"/>
                <w:lang w:val="pt-PT" w:eastAsia="es-ES"/>
              </w:rPr>
              <w:t>s destes programas, incluindo a</w:t>
            </w:r>
            <w:r w:rsidRPr="00A06684">
              <w:rPr>
                <w:rFonts w:cstheme="minorHAnsi"/>
                <w:color w:val="000000"/>
                <w:lang w:val="pt-PT" w:eastAsia="es-ES"/>
              </w:rPr>
              <w:t xml:space="preserve">tividades gratuitas, tenta encorajar os 4R's. </w:t>
            </w:r>
          </w:p>
          <w:p w14:paraId="3BBE4EAF" w14:textId="77777777" w:rsidR="00E6487C" w:rsidRPr="00A06684" w:rsidRDefault="00E6487C" w:rsidP="00604877">
            <w:pPr>
              <w:spacing w:line="276" w:lineRule="auto"/>
              <w:jc w:val="both"/>
              <w:rPr>
                <w:rFonts w:cstheme="minorHAnsi"/>
                <w:lang w:val="pt-PT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 xml:space="preserve">O Conselheiro do departamento do Ambiente do </w:t>
            </w:r>
            <w:r w:rsidRPr="00A06684">
              <w:rPr>
                <w:rFonts w:cstheme="minorHAnsi"/>
                <w:i/>
                <w:color w:val="000000"/>
                <w:lang w:val="pt-PT" w:eastAsia="es-ES"/>
              </w:rPr>
              <w:t>Consell de Mallorca</w:t>
            </w:r>
            <w:r w:rsidRPr="00A06684">
              <w:rPr>
                <w:rFonts w:cstheme="minorHAnsi"/>
                <w:color w:val="000000"/>
                <w:lang w:val="pt-PT" w:eastAsia="es-ES"/>
              </w:rPr>
              <w:t xml:space="preserve"> participou e apoiou o evento</w:t>
            </w:r>
            <w:r>
              <w:rPr>
                <w:rFonts w:cstheme="minorHAnsi"/>
                <w:color w:val="000000"/>
                <w:lang w:val="pt-PT" w:eastAsia="es-ES"/>
              </w:rPr>
              <w:t>.</w:t>
            </w:r>
          </w:p>
        </w:tc>
      </w:tr>
      <w:tr w:rsidR="00E6487C" w:rsidRPr="00A06684" w14:paraId="2A1230C7" w14:textId="77777777" w:rsidTr="00604877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B5D0A" w14:textId="77777777" w:rsidR="00E6487C" w:rsidRPr="00A06684" w:rsidRDefault="00E6487C" w:rsidP="0060487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pt-PT"/>
              </w:rPr>
            </w:pPr>
          </w:p>
          <w:p w14:paraId="74BD4336" w14:textId="77777777" w:rsidR="00E6487C" w:rsidRPr="00A06684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FE5CB9">
              <w:rPr>
                <w:b/>
                <w:bCs/>
                <w:u w:val="single"/>
                <w:lang w:val="pt-PT"/>
              </w:rPr>
              <w:t>Impactos/Oportunidades para os parceiros locais – participante</w:t>
            </w:r>
            <w:r>
              <w:rPr>
                <w:b/>
                <w:bCs/>
                <w:u w:val="single"/>
                <w:lang w:val="pt-PT"/>
              </w:rPr>
              <w:t>s - território</w:t>
            </w:r>
            <w:r w:rsidRPr="00A06684">
              <w:rPr>
                <w:rFonts w:cstheme="minorHAnsi"/>
                <w:b/>
                <w:bCs/>
                <w:u w:val="single"/>
                <w:lang w:val="pt-PT"/>
              </w:rPr>
              <w:t>:</w:t>
            </w:r>
          </w:p>
          <w:p w14:paraId="1BC8751E" w14:textId="77777777" w:rsidR="00E6487C" w:rsidRPr="004F2AEC" w:rsidRDefault="00E6487C" w:rsidP="0060487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441B52B" w14:textId="77777777" w:rsidR="00E6487C" w:rsidRPr="00A06684" w:rsidRDefault="00E6487C" w:rsidP="0060487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pt-PT"/>
              </w:rPr>
            </w:pPr>
            <w:r w:rsidRPr="00A06684">
              <w:rPr>
                <w:rFonts w:cstheme="minorHAnsi"/>
                <w:color w:val="000000"/>
                <w:lang w:val="pt-PT" w:eastAsia="es-ES"/>
              </w:rPr>
              <w:t>Crianças e professores participaram ativamente em todas as atividades. Este tipo de dias especiais é uma boa ideia, não só durante as semanas europeias, mas também para fazer parte das atividades extra das escolas,</w:t>
            </w:r>
            <w:r>
              <w:rPr>
                <w:rFonts w:cstheme="minorHAnsi"/>
                <w:color w:val="000000"/>
                <w:lang w:val="pt-PT" w:eastAsia="es-ES"/>
              </w:rPr>
              <w:t xml:space="preserve"> podendo</w:t>
            </w:r>
            <w:r w:rsidRPr="00A06684">
              <w:rPr>
                <w:rFonts w:cstheme="minorHAnsi"/>
                <w:color w:val="000000"/>
                <w:lang w:val="pt-PT" w:eastAsia="es-ES"/>
              </w:rPr>
              <w:t xml:space="preserve"> ser realizadas durante todo o ano letivo.</w:t>
            </w:r>
          </w:p>
          <w:p w14:paraId="17D03872" w14:textId="77777777" w:rsidR="00E6487C" w:rsidRPr="00A06684" w:rsidRDefault="00E6487C" w:rsidP="0060487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pt-PT"/>
              </w:rPr>
            </w:pPr>
          </w:p>
        </w:tc>
      </w:tr>
      <w:tr w:rsidR="00E6487C" w:rsidRPr="00737D82" w14:paraId="676420F4" w14:textId="77777777" w:rsidTr="00604877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60116" w14:textId="77777777" w:rsidR="00E6487C" w:rsidRPr="00A06684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</w:p>
          <w:p w14:paraId="10C464B7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  <w:r w:rsidRPr="00737D82">
              <w:rPr>
                <w:rFonts w:cstheme="minorHAnsi"/>
                <w:b/>
                <w:u w:val="single"/>
                <w:lang w:val="pt-PT"/>
              </w:rPr>
              <w:t>Divulgação/visibilidade:</w:t>
            </w:r>
          </w:p>
          <w:p w14:paraId="59586B0A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lang w:val="pt-PT"/>
              </w:rPr>
            </w:pPr>
            <w:r w:rsidRPr="00737D82">
              <w:rPr>
                <w:rFonts w:cstheme="minorHAnsi"/>
                <w:lang w:val="pt-PT"/>
              </w:rPr>
              <w:t>Jornais locais e digitais</w:t>
            </w:r>
          </w:p>
          <w:p w14:paraId="300F3F11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  <w:p w14:paraId="53F3403F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lang w:val="pt-PT" w:eastAsia="es-ES"/>
              </w:rPr>
            </w:pPr>
            <w:hyperlink r:id="rId10" w:history="1">
              <w:r w:rsidRPr="00737D82">
                <w:rPr>
                  <w:rStyle w:val="Lienhypertexte"/>
                  <w:rFonts w:cstheme="minorHAnsi"/>
                  <w:lang w:val="pt-PT" w:eastAsia="es-ES"/>
                </w:rPr>
                <w:t>https://ultimahora.es/noticias/local/2017/11/21/308791/tirme-celebra-los-escolares-semana-europea-prevencion-residuos.html</w:t>
              </w:r>
            </w:hyperlink>
          </w:p>
          <w:p w14:paraId="35F49F42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lang w:val="pt-PT" w:eastAsia="es-ES"/>
              </w:rPr>
            </w:pPr>
          </w:p>
          <w:p w14:paraId="048E6FD0" w14:textId="77777777" w:rsidR="00E6487C" w:rsidRPr="00737D82" w:rsidRDefault="00E6487C" w:rsidP="00604877">
            <w:pPr>
              <w:spacing w:after="0" w:line="276" w:lineRule="auto"/>
              <w:rPr>
                <w:rFonts w:cstheme="minorHAnsi"/>
                <w:b/>
                <w:u w:val="single"/>
                <w:lang w:val="pt-PT"/>
              </w:rPr>
            </w:pPr>
          </w:p>
        </w:tc>
      </w:tr>
    </w:tbl>
    <w:p w14:paraId="03121E3F" w14:textId="2BACB434" w:rsidR="00E37A01" w:rsidRDefault="0026529A"/>
    <w:p w14:paraId="1B8A03F0" w14:textId="18C5C7E3" w:rsidR="00CE5F52" w:rsidRPr="00CE5F52" w:rsidRDefault="00CE5F52" w:rsidP="00CE5F52"/>
    <w:p w14:paraId="7691FDB1" w14:textId="59BE7246" w:rsidR="00CE5F52" w:rsidRPr="00CE5F52" w:rsidRDefault="00CE5F52" w:rsidP="00CE5F52"/>
    <w:p w14:paraId="7A32D4BF" w14:textId="0B18A41E" w:rsidR="00CE5F52" w:rsidRPr="00CE5F52" w:rsidRDefault="00CE5F52" w:rsidP="00CE5F52"/>
    <w:p w14:paraId="4B5CC8C6" w14:textId="418F1E69" w:rsidR="00CE5F52" w:rsidRPr="00CE5F52" w:rsidRDefault="00CE5F52" w:rsidP="00CE5F52"/>
    <w:p w14:paraId="2A8E6AC0" w14:textId="34A221F7" w:rsidR="00CE5F52" w:rsidRPr="00CE5F52" w:rsidRDefault="00CE5F52" w:rsidP="00CE5F52"/>
    <w:p w14:paraId="4AFDCEE1" w14:textId="05F678E4" w:rsidR="00CE5F52" w:rsidRPr="00CE5F52" w:rsidRDefault="00CE5F52" w:rsidP="00CE5F52"/>
    <w:p w14:paraId="5B886C90" w14:textId="1BB9B0D3" w:rsidR="00CE5F52" w:rsidRPr="00CE5F52" w:rsidRDefault="00CE5F52" w:rsidP="00CE5F52"/>
    <w:p w14:paraId="3DC14055" w14:textId="39CDC0C4" w:rsidR="00CE5F52" w:rsidRPr="00CE5F52" w:rsidRDefault="00CE5F52" w:rsidP="00CE5F52"/>
    <w:p w14:paraId="2568E869" w14:textId="44A8C961" w:rsidR="00CE5F52" w:rsidRPr="00CE5F52" w:rsidRDefault="00CE5F52" w:rsidP="00CE5F52"/>
    <w:p w14:paraId="1A4261C9" w14:textId="7FAE23CC" w:rsidR="00CE5F52" w:rsidRPr="00CE5F52" w:rsidRDefault="00CE5F52" w:rsidP="00CE5F52"/>
    <w:p w14:paraId="56A049C3" w14:textId="5E3A9308" w:rsidR="00CE5F52" w:rsidRPr="00CE5F52" w:rsidRDefault="00CE5F52" w:rsidP="00CE5F52"/>
    <w:p w14:paraId="082787E8" w14:textId="6F957544" w:rsidR="00CE5F52" w:rsidRPr="00CE5F52" w:rsidRDefault="00CE5F52" w:rsidP="00CE5F52"/>
    <w:p w14:paraId="53C0B56D" w14:textId="22FCFD07" w:rsidR="00CE5F52" w:rsidRPr="00CE5F52" w:rsidRDefault="00CE5F52" w:rsidP="00CE5F52"/>
    <w:p w14:paraId="5E83B4A2" w14:textId="7DB58270" w:rsidR="00CE5F52" w:rsidRPr="00CE5F52" w:rsidRDefault="00CE5F52" w:rsidP="00CE5F52"/>
    <w:p w14:paraId="375A0FDA" w14:textId="151F0021" w:rsidR="00CE5F52" w:rsidRPr="00CE5F52" w:rsidRDefault="00CE5F52" w:rsidP="00CE5F52"/>
    <w:p w14:paraId="6154B4F9" w14:textId="09AF9D23" w:rsidR="00CE5F52" w:rsidRPr="00CE5F52" w:rsidRDefault="00CE5F52" w:rsidP="00CE5F52"/>
    <w:p w14:paraId="312BF1AD" w14:textId="7DE348E5" w:rsidR="00CE5F52" w:rsidRPr="00CE5F52" w:rsidRDefault="00CE5F52" w:rsidP="00CE5F52"/>
    <w:p w14:paraId="13706B3C" w14:textId="5ACEA1F4" w:rsidR="00CE5F52" w:rsidRPr="00CE5F52" w:rsidRDefault="00CE5F52" w:rsidP="00CE5F52"/>
    <w:p w14:paraId="44280095" w14:textId="4DAB2008" w:rsidR="00CE5F52" w:rsidRPr="00CE5F52" w:rsidRDefault="00CE5F52" w:rsidP="00CE5F52"/>
    <w:p w14:paraId="38F8ACD2" w14:textId="370ACCEE" w:rsidR="00CE5F52" w:rsidRPr="00CE5F52" w:rsidRDefault="00CE5F52" w:rsidP="00CE5F52"/>
    <w:p w14:paraId="34649BBB" w14:textId="12B72389" w:rsidR="00CE5F52" w:rsidRPr="00CE5F52" w:rsidRDefault="00CE5F52" w:rsidP="00CE5F52"/>
    <w:p w14:paraId="16DB0701" w14:textId="6BA868BC" w:rsidR="00CE5F52" w:rsidRPr="00CE5F52" w:rsidRDefault="00CE5F52" w:rsidP="00CE5F52"/>
    <w:p w14:paraId="36C6D70E" w14:textId="0534F727" w:rsidR="00CE5F52" w:rsidRPr="00CE5F52" w:rsidRDefault="00CE5F52" w:rsidP="00CE5F52"/>
    <w:p w14:paraId="5BFA3615" w14:textId="28F9B632" w:rsidR="00CE5F52" w:rsidRPr="00CE5F52" w:rsidRDefault="00CE5F52" w:rsidP="00CE5F52"/>
    <w:p w14:paraId="0ECF6B97" w14:textId="465F4803" w:rsidR="00CE5F52" w:rsidRPr="00CE5F52" w:rsidRDefault="00CE5F52" w:rsidP="00CE5F52"/>
    <w:p w14:paraId="505A71DB" w14:textId="38CEC570" w:rsidR="00CE5F52" w:rsidRPr="00CE5F52" w:rsidRDefault="00CE5F52" w:rsidP="00CE5F52"/>
    <w:p w14:paraId="6F791C39" w14:textId="143C9BF0" w:rsidR="00CE5F52" w:rsidRPr="00CE5F52" w:rsidRDefault="00CE5F52" w:rsidP="00CE5F52"/>
    <w:p w14:paraId="743708F2" w14:textId="7E5F260B" w:rsidR="00CE5F52" w:rsidRPr="00CE5F52" w:rsidRDefault="00CE5F52" w:rsidP="00CE5F52"/>
    <w:p w14:paraId="23437733" w14:textId="6E409519" w:rsidR="00CE5F52" w:rsidRPr="00CE5F52" w:rsidRDefault="00CE5F52" w:rsidP="00CE5F52"/>
    <w:p w14:paraId="3EA4DB6A" w14:textId="55824ABF" w:rsidR="00CE5F52" w:rsidRPr="00CE5F52" w:rsidRDefault="00CE5F52" w:rsidP="00CE5F52">
      <w:pPr>
        <w:tabs>
          <w:tab w:val="left" w:pos="1212"/>
        </w:tabs>
      </w:pPr>
      <w:r>
        <w:tab/>
      </w:r>
    </w:p>
    <w:sectPr w:rsidR="00CE5F52" w:rsidRPr="00CE5F52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FCE68B" w14:textId="77777777" w:rsidR="0026529A" w:rsidRDefault="0026529A" w:rsidP="008C3E5D">
      <w:pPr>
        <w:spacing w:after="0" w:line="240" w:lineRule="auto"/>
      </w:pPr>
      <w:r>
        <w:separator/>
      </w:r>
    </w:p>
  </w:endnote>
  <w:endnote w:type="continuationSeparator" w:id="0">
    <w:p w14:paraId="39152F11" w14:textId="77777777" w:rsidR="0026529A" w:rsidRDefault="0026529A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F61BA1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  <w:r w:rsidRPr="0038628D">
      <w:rPr>
        <w:rFonts w:ascii="Arial" w:eastAsia="Times New Roman" w:hAnsi="Arial" w:cs="Arial"/>
        <w:i/>
        <w:sz w:val="20"/>
        <w:szCs w:val="20"/>
        <w:lang w:val="pt-PT" w:eastAsia="en-GB"/>
      </w:rPr>
      <w:t xml:space="preserve">Este projeto foi financiado com o apoio da Comissão Europeia. </w:t>
    </w:r>
  </w:p>
  <w:p w14:paraId="788EBAB7" w14:textId="77777777" w:rsidR="00CE5F52" w:rsidRPr="0038628D" w:rsidRDefault="00CE5F52" w:rsidP="00CE5F52">
    <w:pPr>
      <w:spacing w:after="0" w:line="240" w:lineRule="auto"/>
      <w:jc w:val="center"/>
      <w:rPr>
        <w:rFonts w:ascii="Arial" w:eastAsia="Times New Roman" w:hAnsi="Arial" w:cs="Arial"/>
        <w:i/>
        <w:sz w:val="20"/>
        <w:szCs w:val="20"/>
        <w:lang w:val="pt-PT" w:eastAsia="en-GB"/>
      </w:rPr>
    </w:pPr>
  </w:p>
  <w:p w14:paraId="23677A1C" w14:textId="169DFD69" w:rsidR="008C3E5D" w:rsidRPr="00356094" w:rsidRDefault="00CE5F52" w:rsidP="00CE5F52">
    <w:pPr>
      <w:pStyle w:val="Pieddepage"/>
    </w:pPr>
    <w:r w:rsidRPr="006E7804">
      <w:rPr>
        <w:rFonts w:ascii="Arial" w:eastAsia="Times New Roman" w:hAnsi="Arial" w:cs="Arial"/>
        <w:i/>
        <w:sz w:val="20"/>
        <w:szCs w:val="20"/>
        <w:lang w:val="pt-PT" w:eastAsia="en-GB"/>
      </w:rPr>
      <w:t>Esta publicação apenas reflete os pontos de vista do autor, e a Comissão não pode ser responsabilizada pelas informações nela contidas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98729A" w14:textId="77777777" w:rsidR="0026529A" w:rsidRDefault="0026529A" w:rsidP="008C3E5D">
      <w:pPr>
        <w:spacing w:after="0" w:line="240" w:lineRule="auto"/>
      </w:pPr>
      <w:r>
        <w:separator/>
      </w:r>
    </w:p>
  </w:footnote>
  <w:footnote w:type="continuationSeparator" w:id="0">
    <w:p w14:paraId="460AEE26" w14:textId="77777777" w:rsidR="0026529A" w:rsidRDefault="0026529A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32B73"/>
    <w:rsid w:val="00144B79"/>
    <w:rsid w:val="001C2A16"/>
    <w:rsid w:val="001E63F9"/>
    <w:rsid w:val="0026529A"/>
    <w:rsid w:val="00347E41"/>
    <w:rsid w:val="00356094"/>
    <w:rsid w:val="00437A2C"/>
    <w:rsid w:val="007A5D0E"/>
    <w:rsid w:val="008C3E5D"/>
    <w:rsid w:val="0091069C"/>
    <w:rsid w:val="00B403D2"/>
    <w:rsid w:val="00B43911"/>
    <w:rsid w:val="00CE5F52"/>
    <w:rsid w:val="00E6487C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6487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E6487C"/>
    <w:rPr>
      <w:color w:val="0000FF"/>
      <w:u w:val="single"/>
    </w:rPr>
  </w:style>
  <w:style w:type="paragraph" w:customStyle="1" w:styleId="Default">
    <w:name w:val="Default"/>
    <w:rsid w:val="00E6487C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tirme.com/-" TargetMode="External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hyperlink" Target="https://ultimahora.es/noticias/local/2017/11/21/308791/tirme-celebra-los-escolares-semana-europea-prevencion-residuos.html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366</Words>
  <Characters>2017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2019-02-25T10:23:00Z</dcterms:created>
  <dcterms:modified xsi:type="dcterms:W3CDTF">2019-02-25T10:23:00Z</dcterms:modified>
</cp:coreProperties>
</file>