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B72C8D" w:rsidRPr="003D5066" w14:paraId="4E50F020" w14:textId="77777777" w:rsidTr="00EB1B57">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6533A24F" w14:textId="77777777" w:rsidR="00B72C8D" w:rsidRPr="003D5066" w:rsidRDefault="00B72C8D" w:rsidP="00EB1B57">
            <w:pPr>
              <w:spacing w:after="0" w:line="276" w:lineRule="auto"/>
              <w:rPr>
                <w:b/>
              </w:rPr>
            </w:pPr>
            <w:r w:rsidRPr="003D5066">
              <w:rPr>
                <w:b/>
                <w:u w:val="single"/>
              </w:rPr>
              <w:t xml:space="preserve">Intitulé de l’événement </w:t>
            </w:r>
            <w:proofErr w:type="gramStart"/>
            <w:r w:rsidRPr="003D5066">
              <w:rPr>
                <w:b/>
                <w:u w:val="single"/>
              </w:rPr>
              <w:t>local</w:t>
            </w:r>
            <w:r w:rsidRPr="003D5066">
              <w:rPr>
                <w:b/>
              </w:rPr>
              <w:t>:</w:t>
            </w:r>
            <w:proofErr w:type="gramEnd"/>
            <w:r w:rsidRPr="003D5066">
              <w:rPr>
                <w:b/>
              </w:rPr>
              <w:t xml:space="preserve"> </w:t>
            </w:r>
          </w:p>
          <w:p w14:paraId="08E6A9B6" w14:textId="77777777" w:rsidR="00B72C8D" w:rsidRPr="003D5066" w:rsidRDefault="00B72C8D" w:rsidP="00EB1B57">
            <w:pPr>
              <w:spacing w:after="0" w:line="276" w:lineRule="auto"/>
              <w:rPr>
                <w:b/>
              </w:rPr>
            </w:pPr>
            <w:bookmarkStart w:id="0" w:name="_GoBack"/>
            <w:r w:rsidRPr="003D5066">
              <w:rPr>
                <w:b/>
                <w:lang w:val="fr-BE"/>
              </w:rPr>
              <w:t>Maintenant, Festival des Initiatives de Transition</w:t>
            </w:r>
            <w:bookmarkEnd w:id="0"/>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14096C02" w14:textId="77777777" w:rsidR="00B72C8D" w:rsidRPr="003D5066" w:rsidRDefault="00B72C8D" w:rsidP="00EB1B57">
            <w:pPr>
              <w:spacing w:after="0" w:line="276" w:lineRule="auto"/>
              <w:rPr>
                <w:b/>
                <w:lang w:val="fr-BE"/>
              </w:rPr>
            </w:pPr>
            <w:proofErr w:type="gramStart"/>
            <w:r w:rsidRPr="003D5066">
              <w:rPr>
                <w:b/>
                <w:u w:val="single"/>
                <w:lang w:val="fr-BE"/>
              </w:rPr>
              <w:t>Contact</w:t>
            </w:r>
            <w:r w:rsidRPr="003D5066">
              <w:rPr>
                <w:b/>
                <w:lang w:val="fr-BE"/>
              </w:rPr>
              <w:t>:</w:t>
            </w:r>
            <w:proofErr w:type="gramEnd"/>
            <w:r w:rsidRPr="003D5066">
              <w:rPr>
                <w:b/>
                <w:lang w:val="fr-BE"/>
              </w:rPr>
              <w:t xml:space="preserve"> </w:t>
            </w:r>
          </w:p>
          <w:p w14:paraId="488147BE" w14:textId="77777777" w:rsidR="00B72C8D" w:rsidRPr="003D5066" w:rsidRDefault="00B72C8D" w:rsidP="00EB1B57">
            <w:pPr>
              <w:spacing w:after="0" w:line="276" w:lineRule="auto"/>
              <w:rPr>
                <w:b/>
                <w:lang w:val="fr-BE"/>
              </w:rPr>
            </w:pPr>
            <w:r w:rsidRPr="003D5066">
              <w:rPr>
                <w:b/>
                <w:lang w:val="fr-BE"/>
              </w:rPr>
              <w:t xml:space="preserve">Donatienne </w:t>
            </w:r>
            <w:proofErr w:type="spellStart"/>
            <w:r w:rsidRPr="003D5066">
              <w:rPr>
                <w:b/>
                <w:lang w:val="fr-BE"/>
              </w:rPr>
              <w:t>Hargot</w:t>
            </w:r>
            <w:proofErr w:type="spellEnd"/>
          </w:p>
          <w:p w14:paraId="22AA14A6" w14:textId="77777777" w:rsidR="00B72C8D" w:rsidRPr="003D5066" w:rsidRDefault="00B72C8D" w:rsidP="00EB1B57">
            <w:pPr>
              <w:spacing w:after="0" w:line="276" w:lineRule="auto"/>
            </w:pPr>
            <w:r w:rsidRPr="003D5066">
              <w:t>dhargot.aid.tubize@gmail.com</w:t>
            </w:r>
          </w:p>
          <w:p w14:paraId="71E6E8DD" w14:textId="77777777" w:rsidR="00B72C8D" w:rsidRPr="003D5066" w:rsidRDefault="00B72C8D" w:rsidP="00EB1B57">
            <w:pPr>
              <w:spacing w:after="0" w:line="276" w:lineRule="auto"/>
              <w:rPr>
                <w:b/>
                <w:lang w:val="fr-BE"/>
              </w:rPr>
            </w:pPr>
            <w:proofErr w:type="gramStart"/>
            <w:r w:rsidRPr="003D5066">
              <w:rPr>
                <w:b/>
                <w:lang w:val="fr-BE"/>
              </w:rPr>
              <w:t>tel</w:t>
            </w:r>
            <w:proofErr w:type="gramEnd"/>
            <w:r w:rsidRPr="003D5066">
              <w:rPr>
                <w:b/>
                <w:lang w:val="fr-BE"/>
              </w:rPr>
              <w:t xml:space="preserve"> : +32 2 355 62 61</w:t>
            </w:r>
          </w:p>
          <w:p w14:paraId="428047D8" w14:textId="77777777" w:rsidR="00B72C8D" w:rsidRPr="003D5066" w:rsidRDefault="00B72C8D" w:rsidP="00EB1B57">
            <w:pPr>
              <w:spacing w:after="0" w:line="276" w:lineRule="auto"/>
              <w:rPr>
                <w:b/>
                <w:lang w:val="fr-BE"/>
              </w:rPr>
            </w:pPr>
          </w:p>
        </w:tc>
      </w:tr>
      <w:tr w:rsidR="00B72C8D" w:rsidRPr="003D5066" w14:paraId="4891A9D1" w14:textId="77777777" w:rsidTr="00EB1B57">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218E07B" w14:textId="77777777" w:rsidR="00B72C8D" w:rsidRPr="003D5066" w:rsidRDefault="00B72C8D" w:rsidP="00EB1B57">
            <w:pPr>
              <w:spacing w:after="0" w:line="276" w:lineRule="auto"/>
              <w:rPr>
                <w:b/>
                <w:u w:val="single"/>
                <w:lang w:val="fr-BE"/>
              </w:rPr>
            </w:pPr>
            <w:proofErr w:type="gramStart"/>
            <w:r w:rsidRPr="003D5066">
              <w:rPr>
                <w:b/>
                <w:bCs/>
                <w:u w:val="single"/>
                <w:lang w:val="fr-BE"/>
              </w:rPr>
              <w:t>P</w:t>
            </w:r>
            <w:r>
              <w:rPr>
                <w:b/>
                <w:bCs/>
                <w:u w:val="single"/>
                <w:lang w:val="fr-BE"/>
              </w:rPr>
              <w:t>é</w:t>
            </w:r>
            <w:r w:rsidRPr="003D5066">
              <w:rPr>
                <w:b/>
                <w:bCs/>
                <w:u w:val="single"/>
                <w:lang w:val="fr-BE"/>
              </w:rPr>
              <w:t>riod</w:t>
            </w:r>
            <w:r>
              <w:rPr>
                <w:b/>
                <w:bCs/>
                <w:u w:val="single"/>
                <w:lang w:val="fr-BE"/>
              </w:rPr>
              <w:t>e</w:t>
            </w:r>
            <w:r w:rsidRPr="003D5066">
              <w:rPr>
                <w:b/>
                <w:bCs/>
                <w:u w:val="single"/>
                <w:lang w:val="fr-BE"/>
              </w:rPr>
              <w:t>:</w:t>
            </w:r>
            <w:proofErr w:type="gramEnd"/>
          </w:p>
          <w:p w14:paraId="5F6894E4" w14:textId="77777777" w:rsidR="00B72C8D" w:rsidRPr="003D5066" w:rsidRDefault="00B72C8D" w:rsidP="00EB1B57">
            <w:pPr>
              <w:spacing w:after="0" w:line="276" w:lineRule="auto"/>
              <w:rPr>
                <w:b/>
                <w:u w:val="single"/>
                <w:lang w:val="fr-BE"/>
              </w:rPr>
            </w:pPr>
          </w:p>
          <w:p w14:paraId="4A24D03C" w14:textId="77777777" w:rsidR="00B72C8D" w:rsidRPr="003D5066" w:rsidRDefault="00B72C8D" w:rsidP="00EB1B57">
            <w:pPr>
              <w:spacing w:after="0" w:line="276" w:lineRule="auto"/>
              <w:rPr>
                <w:lang w:val="fr-BE"/>
              </w:rPr>
            </w:pPr>
            <w:r w:rsidRPr="003D5066">
              <w:rPr>
                <w:lang w:val="fr-BE"/>
              </w:rPr>
              <w:t>Mai – juin 2018</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1556CBC" w14:textId="77777777" w:rsidR="00B72C8D" w:rsidRPr="003D5066" w:rsidRDefault="00B72C8D" w:rsidP="00EB1B57">
            <w:pPr>
              <w:spacing w:after="0" w:line="276" w:lineRule="auto"/>
              <w:rPr>
                <w:b/>
                <w:u w:val="single"/>
                <w:lang w:val="fr-BE"/>
              </w:rPr>
            </w:pPr>
            <w:r>
              <w:rPr>
                <w:b/>
                <w:bCs/>
                <w:u w:val="single"/>
                <w:lang w:val="fr-BE"/>
              </w:rPr>
              <w:t xml:space="preserve">Groupe </w:t>
            </w:r>
            <w:proofErr w:type="gramStart"/>
            <w:r>
              <w:rPr>
                <w:b/>
                <w:bCs/>
                <w:u w:val="single"/>
                <w:lang w:val="fr-BE"/>
              </w:rPr>
              <w:t>cible</w:t>
            </w:r>
            <w:r w:rsidRPr="003D5066">
              <w:rPr>
                <w:b/>
                <w:bCs/>
                <w:u w:val="single"/>
                <w:lang w:val="fr-BE"/>
              </w:rPr>
              <w:t>:</w:t>
            </w:r>
            <w:proofErr w:type="gramEnd"/>
          </w:p>
          <w:p w14:paraId="45392118" w14:textId="77777777" w:rsidR="00B72C8D" w:rsidRPr="003D5066" w:rsidRDefault="00B72C8D" w:rsidP="00EB1B57">
            <w:pPr>
              <w:spacing w:after="0" w:line="276" w:lineRule="auto"/>
              <w:rPr>
                <w:b/>
                <w:u w:val="single"/>
                <w:lang w:val="fr-BE"/>
              </w:rPr>
            </w:pPr>
          </w:p>
          <w:p w14:paraId="3BB7636C" w14:textId="77777777" w:rsidR="00B72C8D" w:rsidRPr="003D5066" w:rsidRDefault="00B72C8D" w:rsidP="00EB1B57">
            <w:pPr>
              <w:spacing w:after="0" w:line="276" w:lineRule="auto"/>
            </w:pPr>
            <w:r w:rsidRPr="003D5066">
              <w:t>Habitants de Louvain-la-Neuve</w:t>
            </w:r>
          </w:p>
          <w:p w14:paraId="056DF30A" w14:textId="77777777" w:rsidR="00B72C8D" w:rsidRPr="003D5066" w:rsidRDefault="00B72C8D" w:rsidP="00EB1B57">
            <w:pPr>
              <w:spacing w:after="0" w:line="276" w:lineRule="auto"/>
              <w:rPr>
                <w:b/>
                <w:u w:val="single"/>
              </w:rPr>
            </w:pPr>
          </w:p>
        </w:tc>
        <w:tc>
          <w:tcPr>
            <w:tcW w:w="5528" w:type="dxa"/>
            <w:gridSpan w:val="2"/>
            <w:tcBorders>
              <w:top w:val="single" w:sz="4" w:space="0" w:color="auto"/>
              <w:left w:val="single" w:sz="4" w:space="0" w:color="auto"/>
              <w:bottom w:val="single" w:sz="4" w:space="0" w:color="auto"/>
              <w:right w:val="single" w:sz="4" w:space="0" w:color="auto"/>
            </w:tcBorders>
            <w:hideMark/>
          </w:tcPr>
          <w:p w14:paraId="66118113" w14:textId="77777777" w:rsidR="00B72C8D" w:rsidRPr="003D5066" w:rsidRDefault="00B72C8D" w:rsidP="00EB1B57">
            <w:pPr>
              <w:rPr>
                <w:b/>
                <w:u w:val="single"/>
              </w:rPr>
            </w:pPr>
            <w:r w:rsidRPr="003D5066">
              <w:t>Nous avons été invités, par la Ville de Louvain-La-Neuve, à participer au "Festival des Initiatives de Transition". 5 jours / 5 thématiques : Energies renouvelables, Modèles économiques et participatifs émergents, Transition intérieure, Pédagogies ouvertes, Agriculture locale</w:t>
            </w:r>
          </w:p>
        </w:tc>
      </w:tr>
      <w:tr w:rsidR="00B72C8D" w:rsidRPr="003D5066" w14:paraId="7C34DC8F" w14:textId="77777777" w:rsidTr="00EB1B57">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172C90B1" w14:textId="77777777" w:rsidR="00B72C8D" w:rsidRPr="003D5066" w:rsidRDefault="00B72C8D" w:rsidP="00EB1B57">
            <w:pPr>
              <w:spacing w:after="0" w:line="276" w:lineRule="auto"/>
              <w:ind w:left="34"/>
              <w:rPr>
                <w:b/>
                <w:u w:val="single"/>
                <w:lang w:val="en-GB"/>
              </w:rPr>
            </w:pPr>
            <w:r w:rsidRPr="003D5066">
              <w:rPr>
                <w:b/>
                <w:u w:val="single"/>
                <w:lang w:val="en-GB"/>
              </w:rPr>
              <w:t>Programme</w:t>
            </w:r>
          </w:p>
          <w:p w14:paraId="23B7A102" w14:textId="77777777" w:rsidR="00B72C8D" w:rsidRPr="003D5066" w:rsidRDefault="00B72C8D" w:rsidP="00B72C8D">
            <w:pPr>
              <w:pStyle w:val="Paragraphedeliste"/>
              <w:numPr>
                <w:ilvl w:val="0"/>
                <w:numId w:val="2"/>
              </w:numPr>
              <w:spacing w:after="0" w:line="240" w:lineRule="auto"/>
              <w:contextualSpacing w:val="0"/>
              <w:rPr>
                <w:lang w:val="fr-BE"/>
              </w:rPr>
            </w:pPr>
            <w:r w:rsidRPr="003D5066">
              <w:rPr>
                <w:lang w:val="fr-BE"/>
              </w:rPr>
              <w:t xml:space="preserve"> Nous avons créé, pour l'occasion, un stand qui reprend un panel de réutilisation des bois de récupération (palettes ou bois de construction), ainsi que d'autres matériaux (cartons p. ex.)</w:t>
            </w:r>
          </w:p>
          <w:p w14:paraId="56A880DF" w14:textId="77777777" w:rsidR="00B72C8D" w:rsidRPr="003D5066" w:rsidRDefault="00B72C8D" w:rsidP="00B72C8D">
            <w:pPr>
              <w:pStyle w:val="Paragraphedeliste"/>
              <w:numPr>
                <w:ilvl w:val="0"/>
                <w:numId w:val="2"/>
              </w:numPr>
              <w:spacing w:after="0" w:line="240" w:lineRule="auto"/>
              <w:contextualSpacing w:val="0"/>
              <w:rPr>
                <w:lang w:val="fr-BE"/>
              </w:rPr>
            </w:pPr>
            <w:r w:rsidRPr="003D5066">
              <w:rPr>
                <w:lang w:val="fr-BE"/>
              </w:rPr>
              <w:t>Notre but était essentiellement informatif : la réutilisation, l'économie des ressources, une consommation durable, une économie plus solidaire et juste</w:t>
            </w:r>
          </w:p>
          <w:p w14:paraId="1964DF3A" w14:textId="77777777" w:rsidR="00B72C8D" w:rsidRPr="003D5066" w:rsidRDefault="00B72C8D" w:rsidP="00B72C8D">
            <w:pPr>
              <w:pStyle w:val="Paragraphedeliste"/>
              <w:numPr>
                <w:ilvl w:val="0"/>
                <w:numId w:val="2"/>
              </w:numPr>
              <w:spacing w:after="0" w:line="240" w:lineRule="auto"/>
              <w:contextualSpacing w:val="0"/>
              <w:rPr>
                <w:lang w:val="fr-BE"/>
              </w:rPr>
            </w:pPr>
            <w:r w:rsidRPr="003D5066">
              <w:rPr>
                <w:lang w:val="fr-BE"/>
              </w:rPr>
              <w:t xml:space="preserve">Nous étions entourés d'autres associations, œuvrant dans les mêmes concepts (Oxfam, </w:t>
            </w:r>
            <w:proofErr w:type="spellStart"/>
            <w:r w:rsidRPr="003D5066">
              <w:rPr>
                <w:lang w:val="fr-BE"/>
              </w:rPr>
              <w:t>Cyreo</w:t>
            </w:r>
            <w:proofErr w:type="spellEnd"/>
            <w:r w:rsidRPr="003D5066">
              <w:rPr>
                <w:lang w:val="fr-BE"/>
              </w:rPr>
              <w:t xml:space="preserve">, </w:t>
            </w:r>
            <w:proofErr w:type="spellStart"/>
            <w:r w:rsidRPr="003D5066">
              <w:rPr>
                <w:lang w:val="fr-BE"/>
              </w:rPr>
              <w:t>Restor</w:t>
            </w:r>
            <w:proofErr w:type="spellEnd"/>
            <w:r w:rsidRPr="003D5066">
              <w:rPr>
                <w:lang w:val="fr-BE"/>
              </w:rPr>
              <w:t>, etc.).</w:t>
            </w:r>
          </w:p>
          <w:p w14:paraId="4DD48358" w14:textId="77777777" w:rsidR="00B72C8D" w:rsidRPr="003D5066" w:rsidRDefault="00B72C8D" w:rsidP="00B72C8D">
            <w:pPr>
              <w:pStyle w:val="Paragraphedeliste"/>
              <w:numPr>
                <w:ilvl w:val="0"/>
                <w:numId w:val="2"/>
              </w:numPr>
              <w:spacing w:after="0" w:line="240" w:lineRule="auto"/>
              <w:contextualSpacing w:val="0"/>
              <w:rPr>
                <w:lang w:val="fr-BE"/>
              </w:rPr>
            </w:pPr>
            <w:r w:rsidRPr="003D5066">
              <w:rPr>
                <w:lang w:val="fr-BE"/>
              </w:rPr>
              <w:t>Nous avons aussi accueilli, l'espace de quelques heures, une réunion de la Fédération Ressources, qui fédère les entreprises d'économie sociale.</w:t>
            </w:r>
          </w:p>
          <w:p w14:paraId="6CBFA78D" w14:textId="77777777" w:rsidR="00B72C8D" w:rsidRPr="003D5066" w:rsidRDefault="00B72C8D" w:rsidP="00B72C8D">
            <w:pPr>
              <w:pStyle w:val="Paragraphedeliste"/>
              <w:numPr>
                <w:ilvl w:val="0"/>
                <w:numId w:val="2"/>
              </w:numPr>
              <w:spacing w:after="0" w:line="240" w:lineRule="auto"/>
              <w:contextualSpacing w:val="0"/>
              <w:rPr>
                <w:lang w:val="fr-BE"/>
              </w:rPr>
            </w:pPr>
            <w:r w:rsidRPr="003D5066">
              <w:rPr>
                <w:lang w:val="fr-BE"/>
              </w:rPr>
              <w:t>Nous avons eu l'occasion d'expliquer, encore et encore, les bienfaits du tri, du recyclage, de la réutilisation, du réemploi, des mesures contre le gaspillage, etc.</w:t>
            </w:r>
          </w:p>
          <w:p w14:paraId="0F8BAB3C" w14:textId="77777777" w:rsidR="00B72C8D" w:rsidRPr="003D5066" w:rsidRDefault="00B72C8D" w:rsidP="00B72C8D">
            <w:pPr>
              <w:pStyle w:val="Paragraphedeliste"/>
              <w:numPr>
                <w:ilvl w:val="0"/>
                <w:numId w:val="2"/>
              </w:numPr>
              <w:spacing w:after="0" w:line="276" w:lineRule="auto"/>
              <w:ind w:left="34"/>
              <w:contextualSpacing w:val="0"/>
              <w:rPr>
                <w:b/>
                <w:u w:val="single"/>
                <w:lang w:val="fr-BE"/>
              </w:rPr>
            </w:pPr>
          </w:p>
        </w:tc>
      </w:tr>
      <w:tr w:rsidR="00B72C8D" w:rsidRPr="003D5066" w14:paraId="56622A59" w14:textId="77777777" w:rsidTr="00EB1B57">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B72C8D" w:rsidRPr="003D5066" w14:paraId="60E3AADF" w14:textId="77777777" w:rsidTr="00EB1B57">
              <w:trPr>
                <w:trHeight w:val="951"/>
              </w:trPr>
              <w:tc>
                <w:tcPr>
                  <w:tcW w:w="9834" w:type="dxa"/>
                  <w:hideMark/>
                </w:tcPr>
                <w:p w14:paraId="12FE49E5" w14:textId="77777777" w:rsidR="00B72C8D" w:rsidRPr="003D5066" w:rsidRDefault="00B72C8D" w:rsidP="00EB1B57">
                  <w:pPr>
                    <w:spacing w:after="0" w:line="276" w:lineRule="auto"/>
                    <w:rPr>
                      <w:b/>
                      <w:u w:val="single"/>
                    </w:rPr>
                  </w:pPr>
                  <w:r w:rsidRPr="003D5066">
                    <w:rPr>
                      <w:b/>
                      <w:bCs/>
                      <w:u w:val="single"/>
                    </w:rPr>
                    <w:t xml:space="preserve">Partenaires impliqués dans </w:t>
                  </w:r>
                  <w:proofErr w:type="gramStart"/>
                  <w:r w:rsidRPr="003D5066">
                    <w:rPr>
                      <w:b/>
                      <w:bCs/>
                      <w:u w:val="single"/>
                    </w:rPr>
                    <w:t>l’organisation:</w:t>
                  </w:r>
                  <w:proofErr w:type="gramEnd"/>
                </w:p>
                <w:p w14:paraId="4065980E" w14:textId="77777777" w:rsidR="00B72C8D" w:rsidRPr="003D5066" w:rsidRDefault="00B72C8D" w:rsidP="00EB1B57">
                  <w:pPr>
                    <w:spacing w:after="0" w:line="276" w:lineRule="auto"/>
                    <w:rPr>
                      <w:b/>
                      <w:u w:val="single"/>
                      <w:lang w:val="en-US"/>
                    </w:rPr>
                  </w:pPr>
                </w:p>
                <w:p w14:paraId="14871DF7" w14:textId="77777777" w:rsidR="00B72C8D" w:rsidRPr="003D5066" w:rsidRDefault="00B72C8D" w:rsidP="00B72C8D">
                  <w:pPr>
                    <w:pStyle w:val="Paragraphedeliste"/>
                    <w:numPr>
                      <w:ilvl w:val="0"/>
                      <w:numId w:val="1"/>
                    </w:numPr>
                    <w:spacing w:after="0" w:line="276" w:lineRule="auto"/>
                    <w:rPr>
                      <w:b/>
                      <w:u w:val="single"/>
                    </w:rPr>
                  </w:pPr>
                  <w:r w:rsidRPr="003D5066">
                    <w:t>La Ville de Louvain-la-Neuve</w:t>
                  </w:r>
                </w:p>
                <w:p w14:paraId="1E954E25" w14:textId="77777777" w:rsidR="00B72C8D" w:rsidRPr="003D5066" w:rsidRDefault="00B72C8D" w:rsidP="00EB1B57">
                  <w:pPr>
                    <w:spacing w:after="0" w:line="276" w:lineRule="auto"/>
                    <w:ind w:left="720"/>
                    <w:rPr>
                      <w:b/>
                      <w:u w:val="single"/>
                    </w:rPr>
                  </w:pPr>
                </w:p>
              </w:tc>
            </w:tr>
          </w:tbl>
          <w:p w14:paraId="191F0727" w14:textId="77777777" w:rsidR="00B72C8D" w:rsidRPr="003D5066" w:rsidRDefault="00B72C8D" w:rsidP="00EB1B57">
            <w:pPr>
              <w:spacing w:after="0" w:line="276" w:lineRule="auto"/>
              <w:rPr>
                <w:b/>
              </w:rPr>
            </w:pPr>
          </w:p>
        </w:tc>
      </w:tr>
      <w:tr w:rsidR="00B72C8D" w:rsidRPr="003D5066" w14:paraId="7125666C" w14:textId="77777777" w:rsidTr="00EB1B57">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0EFF879B" w14:textId="77777777" w:rsidR="00B72C8D" w:rsidRPr="003D5066" w:rsidRDefault="00B72C8D" w:rsidP="00EB1B57">
            <w:pPr>
              <w:spacing w:after="0" w:line="276" w:lineRule="auto"/>
              <w:rPr>
                <w:b/>
                <w:u w:val="single"/>
                <w:lang w:val="fr-BE"/>
              </w:rPr>
            </w:pPr>
            <w:r>
              <w:rPr>
                <w:b/>
                <w:u w:val="single"/>
                <w:lang w:val="fr-BE"/>
              </w:rPr>
              <w:t>Contexte de mise en œuvre</w:t>
            </w:r>
          </w:p>
          <w:p w14:paraId="7C01EEAA" w14:textId="77777777" w:rsidR="00B72C8D" w:rsidRPr="003D5066" w:rsidRDefault="00B72C8D" w:rsidP="00EB1B57">
            <w:pPr>
              <w:spacing w:after="0" w:line="276" w:lineRule="auto"/>
              <w:rPr>
                <w:lang w:val="fr-BE"/>
              </w:rPr>
            </w:pPr>
          </w:p>
          <w:p w14:paraId="712DFA26" w14:textId="77777777" w:rsidR="00B72C8D" w:rsidRPr="003D5066" w:rsidRDefault="00B72C8D" w:rsidP="00B72C8D">
            <w:pPr>
              <w:pStyle w:val="Paragraphedeliste"/>
              <w:numPr>
                <w:ilvl w:val="0"/>
                <w:numId w:val="2"/>
              </w:numPr>
              <w:spacing w:after="0" w:line="240" w:lineRule="auto"/>
              <w:rPr>
                <w:lang w:val="fr-BE"/>
              </w:rPr>
            </w:pPr>
            <w:r w:rsidRPr="003D5066">
              <w:rPr>
                <w:lang w:val="fr-BE"/>
              </w:rPr>
              <w:t>Un passage d'usagers très multi culturel, intergénérationnel, pour la plupart déjà sensibilisés aux actions portées par le projet Maintenant</w:t>
            </w:r>
          </w:p>
          <w:p w14:paraId="0BE27087" w14:textId="77777777" w:rsidR="00B72C8D" w:rsidRPr="003D5066" w:rsidRDefault="00B72C8D" w:rsidP="00B72C8D">
            <w:pPr>
              <w:pStyle w:val="Paragraphedeliste"/>
              <w:numPr>
                <w:ilvl w:val="0"/>
                <w:numId w:val="2"/>
              </w:numPr>
              <w:spacing w:after="0" w:line="240" w:lineRule="auto"/>
              <w:rPr>
                <w:lang w:val="fr-BE"/>
              </w:rPr>
            </w:pPr>
            <w:r w:rsidRPr="003D5066">
              <w:rPr>
                <w:lang w:val="fr-BE"/>
              </w:rPr>
              <w:t>Des contacts très instructifs, qui démontrent que chez les plus jeunes la notion de récupération est bien ancrée (vêtements, mobilier, électroménager, etc.). Parfois pour des raisons strictement financières, souvent par choix conscient de l'impact de cette façon de vivre</w:t>
            </w:r>
          </w:p>
          <w:p w14:paraId="0903B41A" w14:textId="77777777" w:rsidR="00B72C8D" w:rsidRPr="003D5066" w:rsidRDefault="00B72C8D" w:rsidP="00EB1B57">
            <w:pPr>
              <w:spacing w:after="0" w:line="276" w:lineRule="auto"/>
              <w:rPr>
                <w:lang w:val="fr-BE"/>
              </w:rPr>
            </w:pPr>
          </w:p>
        </w:tc>
        <w:tc>
          <w:tcPr>
            <w:tcW w:w="5033" w:type="dxa"/>
            <w:tcBorders>
              <w:top w:val="single" w:sz="4" w:space="0" w:color="auto"/>
              <w:left w:val="single" w:sz="4" w:space="0" w:color="000000"/>
              <w:bottom w:val="single" w:sz="4" w:space="0" w:color="000000"/>
              <w:right w:val="single" w:sz="4" w:space="0" w:color="000000"/>
            </w:tcBorders>
          </w:tcPr>
          <w:p w14:paraId="6E2100BD" w14:textId="77777777" w:rsidR="00B72C8D" w:rsidRPr="003D5066" w:rsidRDefault="00B72C8D" w:rsidP="00EB1B57">
            <w:pPr>
              <w:spacing w:after="0" w:line="276" w:lineRule="auto"/>
            </w:pPr>
          </w:p>
          <w:p w14:paraId="032654D1" w14:textId="77777777" w:rsidR="00B72C8D" w:rsidRPr="003D5066" w:rsidRDefault="00B72C8D" w:rsidP="00EB1B57">
            <w:pPr>
              <w:spacing w:after="0" w:line="276" w:lineRule="auto"/>
              <w:jc w:val="center"/>
              <w:rPr>
                <w:lang w:val="fr-BE"/>
              </w:rPr>
            </w:pPr>
          </w:p>
          <w:p w14:paraId="709076AB" w14:textId="77777777" w:rsidR="00B72C8D" w:rsidRPr="003D5066" w:rsidRDefault="00B72C8D" w:rsidP="00EB1B57">
            <w:pPr>
              <w:spacing w:after="0" w:line="276" w:lineRule="auto"/>
              <w:jc w:val="center"/>
              <w:rPr>
                <w:lang w:val="fr-BE"/>
              </w:rPr>
            </w:pPr>
            <w:r w:rsidRPr="003D5066">
              <w:rPr>
                <w:b/>
                <w:noProof/>
                <w:u w:val="single"/>
                <w:lang w:val="fr-BE"/>
              </w:rPr>
              <w:drawing>
                <wp:inline distT="0" distB="0" distL="0" distR="0" wp14:anchorId="7FBF98F8" wp14:editId="745C5A80">
                  <wp:extent cx="3414982" cy="2270760"/>
                  <wp:effectExtent l="0" t="0" r="0" b="0"/>
                  <wp:docPr id="90143" name="Image 16" descr="DSC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2.JPG"/>
                          <pic:cNvPicPr/>
                        </pic:nvPicPr>
                        <pic:blipFill>
                          <a:blip r:embed="rId7" cstate="print"/>
                          <a:stretch>
                            <a:fillRect/>
                          </a:stretch>
                        </pic:blipFill>
                        <pic:spPr>
                          <a:xfrm>
                            <a:off x="0" y="0"/>
                            <a:ext cx="3416539" cy="2271795"/>
                          </a:xfrm>
                          <a:prstGeom prst="rect">
                            <a:avLst/>
                          </a:prstGeom>
                        </pic:spPr>
                      </pic:pic>
                    </a:graphicData>
                  </a:graphic>
                </wp:inline>
              </w:drawing>
            </w:r>
          </w:p>
        </w:tc>
      </w:tr>
      <w:tr w:rsidR="00B72C8D" w:rsidRPr="003D5066" w14:paraId="1F3EB197" w14:textId="77777777" w:rsidTr="00EB1B57">
        <w:tc>
          <w:tcPr>
            <w:tcW w:w="5032" w:type="dxa"/>
            <w:gridSpan w:val="3"/>
            <w:tcBorders>
              <w:top w:val="single" w:sz="4" w:space="0" w:color="000000"/>
              <w:left w:val="single" w:sz="4" w:space="0" w:color="000000"/>
              <w:bottom w:val="single" w:sz="4" w:space="0" w:color="000000"/>
              <w:right w:val="single" w:sz="4" w:space="0" w:color="000000"/>
            </w:tcBorders>
          </w:tcPr>
          <w:p w14:paraId="42D72828" w14:textId="77777777" w:rsidR="00B72C8D" w:rsidRPr="003D5066" w:rsidRDefault="00B72C8D" w:rsidP="00EB1B57">
            <w:pPr>
              <w:spacing w:after="0" w:line="276" w:lineRule="auto"/>
              <w:jc w:val="both"/>
              <w:rPr>
                <w:lang w:val="fr-BE"/>
              </w:rPr>
            </w:pPr>
          </w:p>
          <w:p w14:paraId="532C6829" w14:textId="77777777" w:rsidR="00B72C8D" w:rsidRPr="003D5066" w:rsidRDefault="00B72C8D" w:rsidP="00EB1B57">
            <w:pPr>
              <w:spacing w:after="0" w:line="276" w:lineRule="auto"/>
              <w:jc w:val="both"/>
              <w:rPr>
                <w:lang w:val="fr-BE"/>
              </w:rPr>
            </w:pPr>
            <w:r w:rsidRPr="003D5066">
              <w:rPr>
                <w:b/>
                <w:noProof/>
                <w:u w:val="single"/>
                <w:lang w:val="fr-BE"/>
              </w:rPr>
              <w:lastRenderedPageBreak/>
              <w:drawing>
                <wp:inline distT="0" distB="0" distL="0" distR="0" wp14:anchorId="1608DCCF" wp14:editId="6D0BB1DC">
                  <wp:extent cx="2635724" cy="1752600"/>
                  <wp:effectExtent l="0" t="0" r="0" b="0"/>
                  <wp:docPr id="90142" name="Image 15" descr="DS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5.JPG"/>
                          <pic:cNvPicPr/>
                        </pic:nvPicPr>
                        <pic:blipFill>
                          <a:blip r:embed="rId8" cstate="print"/>
                          <a:stretch>
                            <a:fillRect/>
                          </a:stretch>
                        </pic:blipFill>
                        <pic:spPr>
                          <a:xfrm>
                            <a:off x="0" y="0"/>
                            <a:ext cx="2639380" cy="1755031"/>
                          </a:xfrm>
                          <a:prstGeom prst="rect">
                            <a:avLst/>
                          </a:prstGeom>
                        </pic:spPr>
                      </pic:pic>
                    </a:graphicData>
                  </a:graphic>
                </wp:inline>
              </w:drawing>
            </w:r>
          </w:p>
          <w:p w14:paraId="69A4E0BB" w14:textId="77777777" w:rsidR="00B72C8D" w:rsidRPr="003D5066" w:rsidRDefault="00B72C8D" w:rsidP="00EB1B57">
            <w:pPr>
              <w:spacing w:after="0" w:line="276" w:lineRule="auto"/>
              <w:jc w:val="both"/>
              <w:rPr>
                <w:lang w:val="fr-BE"/>
              </w:rPr>
            </w:pPr>
          </w:p>
          <w:p w14:paraId="754E5F17" w14:textId="77777777" w:rsidR="00B72C8D" w:rsidRPr="003D5066" w:rsidRDefault="00B72C8D" w:rsidP="00EB1B57">
            <w:pPr>
              <w:spacing w:after="0" w:line="276" w:lineRule="auto"/>
              <w:jc w:val="both"/>
              <w:rPr>
                <w:lang w:val="fr-BE"/>
              </w:rPr>
            </w:pPr>
          </w:p>
        </w:tc>
        <w:tc>
          <w:tcPr>
            <w:tcW w:w="5033" w:type="dxa"/>
            <w:tcBorders>
              <w:top w:val="single" w:sz="4" w:space="0" w:color="000000"/>
              <w:left w:val="single" w:sz="4" w:space="0" w:color="000000"/>
              <w:bottom w:val="single" w:sz="4" w:space="0" w:color="000000"/>
              <w:right w:val="single" w:sz="4" w:space="0" w:color="000000"/>
            </w:tcBorders>
          </w:tcPr>
          <w:p w14:paraId="5AA2EA8B" w14:textId="77777777" w:rsidR="00B72C8D" w:rsidRPr="003D5066" w:rsidRDefault="00B72C8D" w:rsidP="00EB1B57">
            <w:pPr>
              <w:spacing w:after="0" w:line="276" w:lineRule="auto"/>
              <w:jc w:val="both"/>
              <w:rPr>
                <w:b/>
                <w:u w:val="single"/>
              </w:rPr>
            </w:pPr>
            <w:r w:rsidRPr="003D5066">
              <w:rPr>
                <w:b/>
                <w:bCs/>
                <w:u w:val="single"/>
              </w:rPr>
              <w:lastRenderedPageBreak/>
              <w:t>Br</w:t>
            </w:r>
            <w:r>
              <w:rPr>
                <w:b/>
                <w:bCs/>
                <w:u w:val="single"/>
              </w:rPr>
              <w:t>ève</w:t>
            </w:r>
            <w:r w:rsidRPr="003D5066">
              <w:rPr>
                <w:b/>
                <w:bCs/>
                <w:u w:val="single"/>
              </w:rPr>
              <w:t xml:space="preserve"> </w:t>
            </w:r>
            <w:proofErr w:type="gramStart"/>
            <w:r w:rsidRPr="003D5066">
              <w:rPr>
                <w:b/>
                <w:bCs/>
                <w:u w:val="single"/>
              </w:rPr>
              <w:t>description:</w:t>
            </w:r>
            <w:proofErr w:type="gramEnd"/>
          </w:p>
          <w:p w14:paraId="370CB3A2" w14:textId="77777777" w:rsidR="00B72C8D" w:rsidRPr="003D5066" w:rsidRDefault="00B72C8D" w:rsidP="00EB1B57">
            <w:pPr>
              <w:spacing w:after="0" w:line="240" w:lineRule="auto"/>
              <w:rPr>
                <w:lang w:val="fr-BE"/>
              </w:rPr>
            </w:pPr>
            <w:r w:rsidRPr="003D5066">
              <w:rPr>
                <w:lang w:val="fr-BE"/>
              </w:rPr>
              <w:t>La Ville de Louvain-la-Neuve est essentiellement estudiantine (Université) mais c'est aussi une ville, avec un brassage intergénérationnel de plus en plus présent, tout comme un brassage culturel important (de très nombreuses nationalités se croisent dans la ville).</w:t>
            </w:r>
          </w:p>
          <w:p w14:paraId="7D541F38" w14:textId="77777777" w:rsidR="00B72C8D" w:rsidRPr="003D5066" w:rsidRDefault="00B72C8D" w:rsidP="00EB1B57">
            <w:pPr>
              <w:spacing w:line="276" w:lineRule="auto"/>
              <w:jc w:val="both"/>
            </w:pPr>
            <w:r w:rsidRPr="003D5066">
              <w:rPr>
                <w:lang w:val="fr-BE"/>
              </w:rPr>
              <w:lastRenderedPageBreak/>
              <w:t>Nous voulions toucher plus particulièrement les plus jeunes, étudiants ou famille, qui habitent là, où qui étaient de passage</w:t>
            </w:r>
          </w:p>
        </w:tc>
      </w:tr>
      <w:tr w:rsidR="00B72C8D" w:rsidRPr="003D5066" w14:paraId="7211FC85" w14:textId="77777777" w:rsidTr="00EB1B57">
        <w:tc>
          <w:tcPr>
            <w:tcW w:w="10065" w:type="dxa"/>
            <w:gridSpan w:val="4"/>
            <w:tcBorders>
              <w:top w:val="single" w:sz="4" w:space="0" w:color="000000"/>
              <w:left w:val="single" w:sz="4" w:space="0" w:color="000000"/>
              <w:bottom w:val="single" w:sz="4" w:space="0" w:color="000000"/>
              <w:right w:val="single" w:sz="4" w:space="0" w:color="000000"/>
            </w:tcBorders>
          </w:tcPr>
          <w:p w14:paraId="432FA647" w14:textId="77777777" w:rsidR="00B72C8D" w:rsidRPr="003D5066" w:rsidRDefault="00B72C8D" w:rsidP="00EB1B57">
            <w:pPr>
              <w:spacing w:after="0" w:line="276" w:lineRule="auto"/>
              <w:jc w:val="both"/>
              <w:rPr>
                <w:b/>
                <w:bCs/>
                <w:u w:val="single"/>
              </w:rPr>
            </w:pPr>
          </w:p>
          <w:p w14:paraId="160AC305" w14:textId="77777777" w:rsidR="00B72C8D" w:rsidRPr="003D5066" w:rsidRDefault="00B72C8D" w:rsidP="00EB1B57">
            <w:pPr>
              <w:spacing w:after="0" w:line="276" w:lineRule="auto"/>
              <w:rPr>
                <w:b/>
                <w:bCs/>
                <w:u w:val="single"/>
              </w:rPr>
            </w:pPr>
            <w:r w:rsidRPr="003D5066">
              <w:rPr>
                <w:b/>
                <w:bCs/>
                <w:u w:val="single"/>
              </w:rPr>
              <w:t xml:space="preserve">Impacts/opportunités pour les partenaires locaux - participants - </w:t>
            </w:r>
            <w:proofErr w:type="gramStart"/>
            <w:r w:rsidRPr="003D5066">
              <w:rPr>
                <w:b/>
                <w:bCs/>
                <w:u w:val="single"/>
              </w:rPr>
              <w:t>territoire:</w:t>
            </w:r>
            <w:proofErr w:type="gramEnd"/>
          </w:p>
          <w:p w14:paraId="35E84666" w14:textId="77777777" w:rsidR="00B72C8D" w:rsidRPr="003D5066" w:rsidRDefault="00B72C8D" w:rsidP="00B72C8D">
            <w:pPr>
              <w:pStyle w:val="Paragraphedeliste"/>
              <w:numPr>
                <w:ilvl w:val="0"/>
                <w:numId w:val="3"/>
              </w:numPr>
              <w:spacing w:after="0" w:line="240" w:lineRule="auto"/>
              <w:rPr>
                <w:lang w:val="fr-BE"/>
              </w:rPr>
            </w:pPr>
            <w:r w:rsidRPr="003D5066">
              <w:rPr>
                <w:lang w:val="fr-BE"/>
              </w:rPr>
              <w:t>Nous espérons aussi toucher d'autres commerces afin d'initier un esprit zéro-déchets et récup' bienvenu en ces temps de gaspillage forcené.</w:t>
            </w:r>
          </w:p>
          <w:p w14:paraId="2AE177A5" w14:textId="77777777" w:rsidR="00B72C8D" w:rsidRPr="003D5066" w:rsidRDefault="00B72C8D" w:rsidP="00B72C8D">
            <w:pPr>
              <w:pStyle w:val="Paragraphedeliste"/>
              <w:numPr>
                <w:ilvl w:val="0"/>
                <w:numId w:val="3"/>
              </w:numPr>
              <w:spacing w:after="0" w:line="240" w:lineRule="auto"/>
              <w:rPr>
                <w:lang w:val="fr-BE"/>
              </w:rPr>
            </w:pPr>
            <w:r w:rsidRPr="003D5066">
              <w:rPr>
                <w:lang w:val="fr-BE"/>
              </w:rPr>
              <w:t>Les commerçants commencent à s'y intéresser car nos réalisations, tout en étant respectueuses de l'environnement, au sens large, sont aussi plus économiques et … recyclables.</w:t>
            </w:r>
          </w:p>
          <w:p w14:paraId="26B7BE73" w14:textId="77777777" w:rsidR="00B72C8D" w:rsidRPr="003D5066" w:rsidRDefault="00B72C8D" w:rsidP="00EB1B57">
            <w:pPr>
              <w:spacing w:after="0" w:line="276" w:lineRule="auto"/>
              <w:jc w:val="both"/>
              <w:rPr>
                <w:b/>
                <w:bCs/>
                <w:u w:val="single"/>
                <w:lang w:val="fr-BE"/>
              </w:rPr>
            </w:pPr>
          </w:p>
        </w:tc>
      </w:tr>
      <w:tr w:rsidR="00B72C8D" w:rsidRPr="003D5066" w14:paraId="60C4FA34" w14:textId="77777777" w:rsidTr="00EB1B57">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371163BE" w14:textId="77777777" w:rsidR="00B72C8D" w:rsidRPr="003D5066" w:rsidRDefault="00B72C8D" w:rsidP="00EB1B57">
            <w:pPr>
              <w:spacing w:after="0" w:line="276" w:lineRule="auto"/>
              <w:rPr>
                <w:lang w:val="fr-BE"/>
              </w:rPr>
            </w:pPr>
          </w:p>
          <w:p w14:paraId="312C3961" w14:textId="77777777" w:rsidR="00B72C8D" w:rsidRPr="003D5066" w:rsidRDefault="00B72C8D" w:rsidP="00EB1B57">
            <w:pPr>
              <w:spacing w:after="0" w:line="276" w:lineRule="auto"/>
              <w:rPr>
                <w:b/>
                <w:u w:val="single"/>
              </w:rPr>
            </w:pPr>
            <w:r w:rsidRPr="003D5066">
              <w:rPr>
                <w:b/>
                <w:u w:val="single"/>
              </w:rPr>
              <w:t>Diss</w:t>
            </w:r>
            <w:r>
              <w:rPr>
                <w:b/>
                <w:u w:val="single"/>
              </w:rPr>
              <w:t>é</w:t>
            </w:r>
            <w:r w:rsidRPr="003D5066">
              <w:rPr>
                <w:b/>
                <w:u w:val="single"/>
              </w:rPr>
              <w:t>mination/</w:t>
            </w:r>
            <w:proofErr w:type="gramStart"/>
            <w:r w:rsidRPr="003D5066">
              <w:rPr>
                <w:b/>
                <w:u w:val="single"/>
              </w:rPr>
              <w:t>visibilit</w:t>
            </w:r>
            <w:r>
              <w:rPr>
                <w:b/>
                <w:u w:val="single"/>
              </w:rPr>
              <w:t>é</w:t>
            </w:r>
            <w:r w:rsidRPr="003D5066">
              <w:rPr>
                <w:b/>
                <w:u w:val="single"/>
              </w:rPr>
              <w:t>:</w:t>
            </w:r>
            <w:proofErr w:type="gramEnd"/>
          </w:p>
          <w:p w14:paraId="08A2116A" w14:textId="77777777" w:rsidR="00B72C8D" w:rsidRPr="003D5066" w:rsidRDefault="00B72C8D" w:rsidP="00EB1B57">
            <w:pPr>
              <w:spacing w:after="0" w:line="276" w:lineRule="auto"/>
              <w:rPr>
                <w:b/>
                <w:u w:val="single"/>
              </w:rPr>
            </w:pPr>
          </w:p>
          <w:p w14:paraId="4C82B472" w14:textId="77777777" w:rsidR="00B72C8D" w:rsidRPr="003D5066" w:rsidRDefault="00B72C8D" w:rsidP="00B72C8D">
            <w:pPr>
              <w:pStyle w:val="Paragraphedeliste"/>
              <w:numPr>
                <w:ilvl w:val="0"/>
                <w:numId w:val="3"/>
              </w:numPr>
              <w:spacing w:after="0" w:line="240" w:lineRule="auto"/>
              <w:rPr>
                <w:lang w:val="fr-BE"/>
              </w:rPr>
            </w:pPr>
            <w:r w:rsidRPr="003D5066">
              <w:rPr>
                <w:lang w:val="fr-BE"/>
              </w:rPr>
              <w:t>Nous avons eu de nombreux contacts de personnes intéressées par nos produits, séduits par le principe de la récupération et la qualité de nos réalisations (qui prouvent que la réutilisation peut avoir le même aspect que le neuf en termes de qualité visuelle, le charme en plus)</w:t>
            </w:r>
          </w:p>
          <w:p w14:paraId="4D51684F" w14:textId="77777777" w:rsidR="00B72C8D" w:rsidRPr="003D5066" w:rsidRDefault="00B72C8D" w:rsidP="00B72C8D">
            <w:pPr>
              <w:pStyle w:val="Paragraphedeliste"/>
              <w:numPr>
                <w:ilvl w:val="0"/>
                <w:numId w:val="3"/>
              </w:numPr>
              <w:spacing w:after="0" w:line="240" w:lineRule="auto"/>
              <w:rPr>
                <w:lang w:val="fr-BE"/>
              </w:rPr>
            </w:pPr>
            <w:r w:rsidRPr="003D5066">
              <w:rPr>
                <w:lang w:val="fr-BE"/>
              </w:rPr>
              <w:t xml:space="preserve">Le stand que nous avons fabriqué sera réutilisé pour le salon </w:t>
            </w:r>
            <w:proofErr w:type="spellStart"/>
            <w:r w:rsidRPr="003D5066">
              <w:rPr>
                <w:lang w:val="fr-BE"/>
              </w:rPr>
              <w:t>Récup'Ere</w:t>
            </w:r>
            <w:proofErr w:type="spellEnd"/>
            <w:r w:rsidRPr="003D5066">
              <w:rPr>
                <w:lang w:val="fr-BE"/>
              </w:rPr>
              <w:t xml:space="preserve"> qui se tiendra en novembre, à Namur.</w:t>
            </w:r>
          </w:p>
          <w:p w14:paraId="471B71F2" w14:textId="77777777" w:rsidR="00B72C8D" w:rsidRPr="003D5066" w:rsidRDefault="00B72C8D" w:rsidP="00B72C8D">
            <w:pPr>
              <w:pStyle w:val="Paragraphedeliste"/>
              <w:numPr>
                <w:ilvl w:val="0"/>
                <w:numId w:val="3"/>
              </w:numPr>
              <w:spacing w:after="0" w:line="240" w:lineRule="auto"/>
              <w:rPr>
                <w:lang w:val="fr-BE"/>
              </w:rPr>
            </w:pPr>
            <w:r w:rsidRPr="003D5066">
              <w:rPr>
                <w:lang w:val="fr-BE"/>
              </w:rPr>
              <w:t>Notre participation croisée avec les autres associations actives dans des domaines similaires entraine un mouvement grégaire, celui qui anime les personnes qui ont envie de changement.</w:t>
            </w:r>
          </w:p>
          <w:p w14:paraId="02EF2330" w14:textId="77777777" w:rsidR="00B72C8D" w:rsidRPr="003D5066" w:rsidRDefault="00B72C8D" w:rsidP="00B72C8D">
            <w:pPr>
              <w:pStyle w:val="Paragraphedeliste"/>
              <w:numPr>
                <w:ilvl w:val="0"/>
                <w:numId w:val="2"/>
              </w:numPr>
              <w:spacing w:after="0" w:line="240" w:lineRule="auto"/>
              <w:contextualSpacing w:val="0"/>
              <w:rPr>
                <w:lang w:val="fr-BE"/>
              </w:rPr>
            </w:pPr>
            <w:r w:rsidRPr="003D5066">
              <w:rPr>
                <w:lang w:val="fr-BE"/>
              </w:rPr>
              <w:t>Pour reprendre le slogan du Festival : "demain, c'est maintenant" !</w:t>
            </w:r>
          </w:p>
          <w:p w14:paraId="2B25ACD9" w14:textId="77777777" w:rsidR="00B72C8D" w:rsidRPr="003D5066" w:rsidRDefault="00B72C8D" w:rsidP="00B72C8D">
            <w:pPr>
              <w:pStyle w:val="Paragraphedeliste"/>
              <w:numPr>
                <w:ilvl w:val="0"/>
                <w:numId w:val="2"/>
              </w:numPr>
              <w:spacing w:after="0" w:line="240" w:lineRule="auto"/>
              <w:contextualSpacing w:val="0"/>
              <w:rPr>
                <w:lang w:val="fr-BE"/>
              </w:rPr>
            </w:pPr>
            <w:r w:rsidRPr="003D5066">
              <w:rPr>
                <w:lang w:val="fr-BE"/>
              </w:rPr>
              <w:t xml:space="preserve">Des reportages papier et </w:t>
            </w:r>
            <w:proofErr w:type="spellStart"/>
            <w:r w:rsidRPr="003D5066">
              <w:rPr>
                <w:lang w:val="fr-BE"/>
              </w:rPr>
              <w:t>video</w:t>
            </w:r>
            <w:proofErr w:type="spellEnd"/>
            <w:r w:rsidRPr="003D5066">
              <w:rPr>
                <w:lang w:val="fr-BE"/>
              </w:rPr>
              <w:t xml:space="preserve"> ont été réalisés sur site : </w:t>
            </w:r>
            <w:hyperlink r:id="rId9" w:history="1">
              <w:r w:rsidRPr="003D5066">
                <w:rPr>
                  <w:rStyle w:val="Lienhypertexte"/>
                  <w:color w:val="auto"/>
                  <w:lang w:val="fr-BE"/>
                </w:rPr>
                <w:t>https://www.tvcom.be/video/info/evye-nements/festival-maintenant-la-transition-reine-de-louvain-la-neuve_22639_89.html</w:t>
              </w:r>
            </w:hyperlink>
          </w:p>
          <w:p w14:paraId="5F64D474" w14:textId="77777777" w:rsidR="00B72C8D" w:rsidRPr="003D5066" w:rsidRDefault="00B72C8D" w:rsidP="00B72C8D">
            <w:pPr>
              <w:pStyle w:val="Paragraphedeliste"/>
              <w:numPr>
                <w:ilvl w:val="0"/>
                <w:numId w:val="2"/>
              </w:numPr>
              <w:spacing w:after="0" w:line="240" w:lineRule="auto"/>
              <w:contextualSpacing w:val="0"/>
              <w:rPr>
                <w:lang w:val="fr-BE"/>
              </w:rPr>
            </w:pPr>
            <w:r w:rsidRPr="003D5066">
              <w:rPr>
                <w:lang w:val="fr-BE"/>
              </w:rPr>
              <w:t xml:space="preserve">Le Festival a développé un site dédié à l'action : </w:t>
            </w:r>
            <w:hyperlink r:id="rId10" w:history="1">
              <w:r w:rsidRPr="003D5066">
                <w:rPr>
                  <w:rStyle w:val="Lienhypertexte"/>
                  <w:color w:val="auto"/>
                </w:rPr>
                <w:t>https://www.festivalmaintenant.be/</w:t>
              </w:r>
            </w:hyperlink>
          </w:p>
          <w:p w14:paraId="3A374BE5" w14:textId="77777777" w:rsidR="00B72C8D" w:rsidRPr="003D5066" w:rsidRDefault="00B72C8D" w:rsidP="00B72C8D">
            <w:pPr>
              <w:pStyle w:val="Paragraphedeliste"/>
              <w:numPr>
                <w:ilvl w:val="0"/>
                <w:numId w:val="2"/>
              </w:numPr>
              <w:spacing w:after="0" w:line="240" w:lineRule="auto"/>
              <w:contextualSpacing w:val="0"/>
              <w:rPr>
                <w:lang w:val="fr-BE"/>
              </w:rPr>
            </w:pPr>
            <w:r w:rsidRPr="003D5066">
              <w:t xml:space="preserve">Nous avons mis l'évènement sur le site des </w:t>
            </w:r>
            <w:proofErr w:type="spellStart"/>
            <w:r w:rsidRPr="003D5066">
              <w:t>Valors</w:t>
            </w:r>
            <w:proofErr w:type="spellEnd"/>
            <w:r w:rsidRPr="003D5066">
              <w:t xml:space="preserve"> : </w:t>
            </w:r>
            <w:hyperlink r:id="rId11" w:history="1">
              <w:r w:rsidRPr="003D5066">
                <w:rPr>
                  <w:rStyle w:val="Lienhypertexte"/>
                  <w:color w:val="auto"/>
                </w:rPr>
                <w:t>http://ateliervalor.be/</w:t>
              </w:r>
            </w:hyperlink>
          </w:p>
          <w:p w14:paraId="76675D4A" w14:textId="77777777" w:rsidR="00B72C8D" w:rsidRPr="003D5066" w:rsidRDefault="00B72C8D" w:rsidP="00B72C8D">
            <w:pPr>
              <w:pStyle w:val="Paragraphedeliste"/>
              <w:numPr>
                <w:ilvl w:val="0"/>
                <w:numId w:val="2"/>
              </w:numPr>
              <w:spacing w:after="0" w:line="240" w:lineRule="auto"/>
              <w:contextualSpacing w:val="0"/>
              <w:rPr>
                <w:lang w:val="fr-BE"/>
              </w:rPr>
            </w:pPr>
            <w:r w:rsidRPr="003D5066">
              <w:t xml:space="preserve">Nous organisons un atelier, ouvert au public, à partir de bois de palette : le public pourra monter lui-même un banc </w:t>
            </w:r>
            <w:hyperlink r:id="rId12" w:history="1">
              <w:r w:rsidRPr="003D5066">
                <w:rPr>
                  <w:rStyle w:val="Lienhypertexte"/>
                  <w:color w:val="auto"/>
                </w:rPr>
                <w:t>http://ateliervalor.be/atelier/atelier-de-construction-de-bancs-de-jardin-en-palettes/</w:t>
              </w:r>
            </w:hyperlink>
          </w:p>
          <w:p w14:paraId="7672DC8F" w14:textId="77777777" w:rsidR="00B72C8D" w:rsidRPr="003D5066" w:rsidRDefault="00B72C8D" w:rsidP="00EB1B57">
            <w:pPr>
              <w:rPr>
                <w:lang w:val="fr-BE"/>
              </w:rPr>
            </w:pPr>
          </w:p>
          <w:p w14:paraId="2F8463BE" w14:textId="77777777" w:rsidR="00B72C8D" w:rsidRPr="003D5066" w:rsidRDefault="00B72C8D" w:rsidP="00EB1B57">
            <w:pPr>
              <w:spacing w:after="0" w:line="276" w:lineRule="auto"/>
              <w:rPr>
                <w:rFonts w:cstheme="minorHAnsi"/>
                <w:b/>
                <w:u w:val="single"/>
                <w:lang w:val="fr-BE"/>
              </w:rPr>
            </w:pPr>
          </w:p>
          <w:p w14:paraId="04F34B5D" w14:textId="77777777" w:rsidR="00B72C8D" w:rsidRPr="003D5066" w:rsidRDefault="00B72C8D" w:rsidP="00EB1B57">
            <w:pPr>
              <w:spacing w:after="0" w:line="276" w:lineRule="auto"/>
              <w:rPr>
                <w:b/>
                <w:u w:val="single"/>
              </w:rPr>
            </w:pPr>
          </w:p>
          <w:p w14:paraId="049EF260" w14:textId="77777777" w:rsidR="00B72C8D" w:rsidRPr="003D5066" w:rsidRDefault="00B72C8D" w:rsidP="00EB1B57">
            <w:pPr>
              <w:spacing w:after="0" w:line="276" w:lineRule="auto"/>
              <w:rPr>
                <w:b/>
                <w:u w:val="single"/>
              </w:rPr>
            </w:pPr>
          </w:p>
        </w:tc>
      </w:tr>
    </w:tbl>
    <w:p w14:paraId="03121E3F" w14:textId="77777777" w:rsidR="00E37A01" w:rsidRDefault="0075216A"/>
    <w:sectPr w:rsidR="00E37A0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5BACE" w14:textId="77777777" w:rsidR="0075216A" w:rsidRDefault="0075216A" w:rsidP="008C3E5D">
      <w:pPr>
        <w:spacing w:after="0" w:line="240" w:lineRule="auto"/>
      </w:pPr>
      <w:r>
        <w:separator/>
      </w:r>
    </w:p>
  </w:endnote>
  <w:endnote w:type="continuationSeparator" w:id="0">
    <w:p w14:paraId="09DD5E32" w14:textId="77777777" w:rsidR="0075216A" w:rsidRDefault="0075216A"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FB3A" w14:textId="77777777" w:rsidR="00356094" w:rsidRPr="00D90D15" w:rsidRDefault="00356094" w:rsidP="00356094">
    <w:pPr>
      <w:tabs>
        <w:tab w:val="left" w:pos="10773"/>
      </w:tabs>
      <w:autoSpaceDE w:val="0"/>
      <w:autoSpaceDN w:val="0"/>
      <w:adjustRightInd w:val="0"/>
      <w:jc w:val="center"/>
      <w:rPr>
        <w:rFonts w:ascii="Arial" w:eastAsia="Times New Roman" w:hAnsi="Arial" w:cs="Arial"/>
        <w:i/>
        <w:sz w:val="20"/>
        <w:szCs w:val="20"/>
        <w:lang w:eastAsia="en-GB"/>
      </w:rPr>
    </w:pPr>
    <w:r w:rsidRPr="00D90D15">
      <w:rPr>
        <w:rFonts w:ascii="Arial" w:eastAsia="Times New Roman" w:hAnsi="Arial" w:cs="Arial"/>
        <w:i/>
        <w:sz w:val="20"/>
        <w:szCs w:val="20"/>
        <w:lang w:eastAsia="en-GB"/>
      </w:rPr>
      <w:t xml:space="preserve">Ce projet a été financé avec le soutien de la Commission européenne. </w:t>
    </w:r>
  </w:p>
  <w:p w14:paraId="23677A1C" w14:textId="6FA3EBCF" w:rsidR="008C3E5D" w:rsidRPr="00356094" w:rsidRDefault="00356094" w:rsidP="00356094">
    <w:pPr>
      <w:pStyle w:val="Pieddepage"/>
    </w:pPr>
    <w:r w:rsidRPr="00D90D15">
      <w:rPr>
        <w:rFonts w:ascii="Arial" w:eastAsia="Times New Roman" w:hAnsi="Arial" w:cs="Arial"/>
        <w:i/>
        <w:sz w:val="20"/>
        <w:szCs w:val="20"/>
        <w:lang w:eastAsia="en-GB"/>
      </w:rPr>
      <w:t>Cette publication n'engage que ses auteurs et la Commission ne peut être tenue responsable de l'usage qui pourrait être fait des informations qu'elle contient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20CDD" w14:textId="77777777" w:rsidR="0075216A" w:rsidRDefault="0075216A" w:rsidP="008C3E5D">
      <w:pPr>
        <w:spacing w:after="0" w:line="240" w:lineRule="auto"/>
      </w:pPr>
      <w:r>
        <w:separator/>
      </w:r>
    </w:p>
  </w:footnote>
  <w:footnote w:type="continuationSeparator" w:id="0">
    <w:p w14:paraId="0488B666" w14:textId="77777777" w:rsidR="0075216A" w:rsidRDefault="0075216A"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02BE"/>
    <w:multiLevelType w:val="hybridMultilevel"/>
    <w:tmpl w:val="B3C052C0"/>
    <w:lvl w:ilvl="0" w:tplc="7BCA760A">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52824AD"/>
    <w:multiLevelType w:val="hybridMultilevel"/>
    <w:tmpl w:val="DB84D1E4"/>
    <w:lvl w:ilvl="0" w:tplc="7BCA760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8F30D1"/>
    <w:multiLevelType w:val="hybridMultilevel"/>
    <w:tmpl w:val="9EC44DCA"/>
    <w:lvl w:ilvl="0" w:tplc="82B49B98">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32B73"/>
    <w:rsid w:val="00144B79"/>
    <w:rsid w:val="001E63F9"/>
    <w:rsid w:val="00347E41"/>
    <w:rsid w:val="00356094"/>
    <w:rsid w:val="00437A2C"/>
    <w:rsid w:val="0075216A"/>
    <w:rsid w:val="007A5D0E"/>
    <w:rsid w:val="008C3E5D"/>
    <w:rsid w:val="0091069C"/>
    <w:rsid w:val="00B403D2"/>
    <w:rsid w:val="00B43911"/>
    <w:rsid w:val="00B72C8D"/>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C8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B72C8D"/>
    <w:rPr>
      <w:color w:val="0000FF"/>
      <w:u w:val="single"/>
    </w:rPr>
  </w:style>
  <w:style w:type="paragraph" w:styleId="Paragraphedeliste">
    <w:name w:val="List Paragraph"/>
    <w:basedOn w:val="Normal"/>
    <w:uiPriority w:val="34"/>
    <w:qFormat/>
    <w:rsid w:val="00B72C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ateliervalor.be/atelier/atelier-de-construction-de-bancs-de-jardin-en-palette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teliervalor.b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estivalmaintenant.b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vcom.be/video/info/evye-nements/festival-maintenant-la-transition-reine-de-louvain-la-neuve_22639_89.htm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3527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2019-02-25T10:13:00Z</dcterms:created>
  <dcterms:modified xsi:type="dcterms:W3CDTF">2019-02-25T10:13:00Z</dcterms:modified>
</cp:coreProperties>
</file>