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9"/>
        <w:gridCol w:w="495"/>
        <w:gridCol w:w="5033"/>
      </w:tblGrid>
      <w:tr w:rsidR="00525174" w:rsidRPr="008A422B" w14:paraId="7E5F2300" w14:textId="77777777" w:rsidTr="00604877">
        <w:trPr>
          <w:trHeight w:val="113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14:paraId="15368D83" w14:textId="77777777" w:rsidR="00525174" w:rsidRDefault="00525174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>
              <w:rPr>
                <w:rFonts w:cstheme="minorHAnsi"/>
                <w:b/>
                <w:u w:val="single"/>
                <w:lang w:val="en-GB"/>
              </w:rPr>
              <w:t xml:space="preserve">Nome do </w:t>
            </w:r>
            <w:proofErr w:type="spellStart"/>
            <w:r>
              <w:rPr>
                <w:rFonts w:cstheme="minorHAnsi"/>
                <w:b/>
                <w:u w:val="single"/>
                <w:lang w:val="en-GB"/>
              </w:rPr>
              <w:t>evento</w:t>
            </w:r>
            <w:proofErr w:type="spellEnd"/>
            <w:r>
              <w:rPr>
                <w:rFonts w:cstheme="minorHAnsi"/>
                <w:b/>
                <w:u w:val="single"/>
                <w:lang w:val="en-GB"/>
              </w:rPr>
              <w:t xml:space="preserve"> Local</w:t>
            </w:r>
            <w:r w:rsidRPr="008A422B">
              <w:rPr>
                <w:rFonts w:cstheme="minorHAnsi"/>
                <w:b/>
                <w:lang w:val="en-GB"/>
              </w:rPr>
              <w:t xml:space="preserve">: </w:t>
            </w:r>
          </w:p>
          <w:p w14:paraId="68DF9B7A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  <w:p w14:paraId="655C7CB2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  <w:r w:rsidRPr="008A422B">
              <w:rPr>
                <w:rFonts w:cstheme="minorHAnsi"/>
                <w:b/>
                <w:lang w:val="en-GB"/>
              </w:rPr>
              <w:t>“</w:t>
            </w:r>
            <w:bookmarkStart w:id="0" w:name="_GoBack"/>
            <w:r w:rsidRPr="008A422B">
              <w:rPr>
                <w:rFonts w:cstheme="minorHAnsi"/>
                <w:b/>
                <w:lang w:val="en-GB"/>
              </w:rPr>
              <w:t>New life of old things</w:t>
            </w:r>
            <w:bookmarkEnd w:id="0"/>
            <w:r w:rsidRPr="008A422B">
              <w:rPr>
                <w:rFonts w:cstheme="minorHAnsi"/>
                <w:b/>
                <w:lang w:val="en-GB"/>
              </w:rPr>
              <w:t>”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hideMark/>
          </w:tcPr>
          <w:p w14:paraId="2828AFA7" w14:textId="77777777" w:rsidR="00525174" w:rsidRPr="00510458" w:rsidRDefault="00525174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  <w:r w:rsidRPr="00510458">
              <w:rPr>
                <w:rFonts w:cstheme="minorHAnsi"/>
                <w:b/>
                <w:u w:val="single"/>
                <w:lang w:val="pt-PT"/>
              </w:rPr>
              <w:t>Contact</w:t>
            </w:r>
            <w:r>
              <w:rPr>
                <w:rFonts w:cstheme="minorHAnsi"/>
                <w:b/>
                <w:u w:val="single"/>
                <w:lang w:val="pt-PT"/>
              </w:rPr>
              <w:t>o</w:t>
            </w:r>
            <w:r w:rsidRPr="00510458">
              <w:rPr>
                <w:rFonts w:cstheme="minorHAnsi"/>
                <w:b/>
                <w:lang w:val="pt-PT"/>
              </w:rPr>
              <w:t xml:space="preserve">: </w:t>
            </w:r>
          </w:p>
          <w:p w14:paraId="3BE75E3A" w14:textId="77777777" w:rsidR="00525174" w:rsidRPr="00510458" w:rsidRDefault="00525174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  <w:p w14:paraId="3616B8A1" w14:textId="77777777" w:rsidR="00525174" w:rsidRPr="00510458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510458">
              <w:rPr>
                <w:rFonts w:cstheme="minorHAnsi"/>
                <w:lang w:val="pt-PT"/>
              </w:rPr>
              <w:t>ASEV – Agenzia per lo Sviluppo Empolese Valdelsa</w:t>
            </w:r>
          </w:p>
          <w:p w14:paraId="20B5BEFF" w14:textId="77777777" w:rsidR="00525174" w:rsidRDefault="00525174" w:rsidP="00604877">
            <w:pPr>
              <w:spacing w:after="0" w:line="276" w:lineRule="auto"/>
              <w:rPr>
                <w:rFonts w:cstheme="minorHAnsi"/>
                <w:lang w:val="en-GB"/>
              </w:rPr>
            </w:pPr>
            <w:hyperlink r:id="rId7" w:history="1">
              <w:r w:rsidRPr="008A422B">
                <w:rPr>
                  <w:rStyle w:val="Lienhypertexte"/>
                  <w:rFonts w:cstheme="minorHAnsi"/>
                  <w:lang w:val="en-GB"/>
                </w:rPr>
                <w:t>info@asev.it</w:t>
              </w:r>
            </w:hyperlink>
            <w:r w:rsidRPr="008A422B">
              <w:rPr>
                <w:rFonts w:cstheme="minorHAnsi"/>
                <w:lang w:val="en-GB"/>
              </w:rPr>
              <w:t xml:space="preserve"> </w:t>
            </w:r>
          </w:p>
          <w:p w14:paraId="776D138D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lang w:val="en-GB"/>
              </w:rPr>
            </w:pPr>
          </w:p>
          <w:p w14:paraId="2E93FD0A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b/>
                <w:lang w:val="en-GB"/>
              </w:rPr>
            </w:pPr>
          </w:p>
        </w:tc>
      </w:tr>
      <w:tr w:rsidR="00525174" w:rsidRPr="00E33B41" w14:paraId="50BFC199" w14:textId="77777777" w:rsidTr="00604877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A3F3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  <w:proofErr w:type="spellStart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Pe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ríodo</w:t>
            </w:r>
            <w:proofErr w:type="spellEnd"/>
            <w:r w:rsidRPr="008A422B">
              <w:rPr>
                <w:rFonts w:cstheme="minorHAnsi"/>
                <w:b/>
                <w:bCs/>
                <w:u w:val="single"/>
                <w:lang w:val="en-GB"/>
              </w:rPr>
              <w:t>:</w:t>
            </w:r>
          </w:p>
          <w:p w14:paraId="6C7458F2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en-GB"/>
              </w:rPr>
            </w:pPr>
          </w:p>
          <w:p w14:paraId="46853A8B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05 de </w:t>
            </w:r>
            <w:proofErr w:type="spellStart"/>
            <w:r>
              <w:rPr>
                <w:rFonts w:cstheme="minorHAnsi"/>
                <w:lang w:val="en-GB"/>
              </w:rPr>
              <w:t>junho</w:t>
            </w:r>
            <w:proofErr w:type="spellEnd"/>
            <w:r w:rsidRPr="008A422B">
              <w:rPr>
                <w:rFonts w:cstheme="minorHAnsi"/>
                <w:lang w:val="en-GB"/>
              </w:rPr>
              <w:t xml:space="preserve"> 2018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BF71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rFonts w:cstheme="minorHAnsi"/>
                <w:b/>
                <w:bCs/>
                <w:u w:val="single"/>
                <w:lang w:val="pt-PT"/>
              </w:rPr>
              <w:t>Grupo-alvo:</w:t>
            </w:r>
          </w:p>
          <w:p w14:paraId="7673F677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59C317B6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P</w:t>
            </w:r>
            <w:r w:rsidRPr="00E33B41">
              <w:rPr>
                <w:rFonts w:cstheme="minorHAnsi"/>
                <w:lang w:val="pt-PT"/>
              </w:rPr>
              <w:t>úblico</w:t>
            </w:r>
            <w:r>
              <w:rPr>
                <w:rFonts w:cstheme="minorHAnsi"/>
                <w:lang w:val="pt-PT"/>
              </w:rPr>
              <w:t xml:space="preserve"> em geral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794F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rFonts w:cstheme="minorHAnsi"/>
                <w:lang w:val="pt-PT"/>
              </w:rPr>
              <w:t xml:space="preserve"> </w:t>
            </w:r>
            <w:r w:rsidRPr="00E33B41">
              <w:rPr>
                <w:rFonts w:cstheme="minorHAnsi"/>
                <w:b/>
                <w:u w:val="single"/>
                <w:lang w:val="pt-PT"/>
              </w:rPr>
              <w:t>Objetivo:</w:t>
            </w:r>
          </w:p>
          <w:p w14:paraId="18479D86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0E72DEA5" w14:textId="77777777" w:rsidR="00525174" w:rsidRPr="00E33B41" w:rsidRDefault="00525174" w:rsidP="00604877">
            <w:pPr>
              <w:spacing w:after="0" w:line="276" w:lineRule="auto"/>
              <w:rPr>
                <w:rStyle w:val="shorttext"/>
                <w:rFonts w:cstheme="minorHAnsi"/>
                <w:lang w:val="pt-PT"/>
              </w:rPr>
            </w:pPr>
            <w:r w:rsidRPr="00E33B41">
              <w:rPr>
                <w:rStyle w:val="shorttext"/>
                <w:rFonts w:cstheme="minorHAnsi"/>
                <w:lang w:val="pt-PT"/>
              </w:rPr>
              <w:t>Para mostrar ao público em geral que a criatividade sobre como reutilizar as coisas que já não são usadas</w:t>
            </w:r>
            <w:r>
              <w:rPr>
                <w:rStyle w:val="shorttext"/>
                <w:rFonts w:cstheme="minorHAnsi"/>
                <w:lang w:val="pt-PT"/>
              </w:rPr>
              <w:t>,</w:t>
            </w:r>
            <w:r w:rsidRPr="00E33B41">
              <w:rPr>
                <w:rStyle w:val="shorttext"/>
                <w:rFonts w:cstheme="minorHAnsi"/>
                <w:lang w:val="pt-PT"/>
              </w:rPr>
              <w:t xml:space="preserve"> está ao alcance de todos e, desta forma, incentivar a reutilização e a reciclagem doméstica</w:t>
            </w:r>
          </w:p>
          <w:p w14:paraId="67D425EC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</w:tc>
      </w:tr>
      <w:tr w:rsidR="00525174" w:rsidRPr="00E33B41" w14:paraId="3AEC43D9" w14:textId="77777777" w:rsidTr="00604877">
        <w:trPr>
          <w:trHeight w:val="1134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2F5E1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rFonts w:cstheme="minorHAnsi"/>
                <w:b/>
                <w:u w:val="single"/>
                <w:lang w:val="pt-PT"/>
              </w:rPr>
              <w:t>Programa</w:t>
            </w:r>
          </w:p>
          <w:p w14:paraId="404F96C6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  <w:p w14:paraId="48580232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lang w:val="pt-PT"/>
              </w:rPr>
            </w:pPr>
            <w:r w:rsidRPr="00E33B41">
              <w:rPr>
                <w:rFonts w:cstheme="minorHAnsi"/>
                <w:lang w:val="pt-PT"/>
              </w:rPr>
              <w:t xml:space="preserve">Realizou-se uma exposição no dia 5 de junho de 2018, </w:t>
            </w:r>
            <w:r>
              <w:rPr>
                <w:rFonts w:cstheme="minorHAnsi"/>
                <w:lang w:val="pt-PT"/>
              </w:rPr>
              <w:t>entre as</w:t>
            </w:r>
            <w:r w:rsidRPr="00E33B41">
              <w:rPr>
                <w:rFonts w:cstheme="minorHAnsi"/>
                <w:lang w:val="pt-PT"/>
              </w:rPr>
              <w:t xml:space="preserve"> 15:00 </w:t>
            </w:r>
            <w:r>
              <w:rPr>
                <w:rFonts w:cstheme="minorHAnsi"/>
                <w:lang w:val="pt-PT"/>
              </w:rPr>
              <w:t>e as</w:t>
            </w:r>
            <w:r w:rsidRPr="00E33B41">
              <w:rPr>
                <w:rFonts w:cstheme="minorHAnsi"/>
                <w:lang w:val="pt-PT"/>
              </w:rPr>
              <w:t xml:space="preserve"> 18:00</w:t>
            </w:r>
          </w:p>
          <w:p w14:paraId="735910F4" w14:textId="77777777" w:rsidR="00525174" w:rsidRPr="00E33B41" w:rsidRDefault="00525174" w:rsidP="00604877">
            <w:pPr>
              <w:spacing w:after="0" w:line="276" w:lineRule="auto"/>
              <w:ind w:left="34"/>
              <w:rPr>
                <w:rFonts w:cstheme="minorHAnsi"/>
                <w:b/>
                <w:u w:val="single"/>
                <w:lang w:val="pt-PT"/>
              </w:rPr>
            </w:pPr>
          </w:p>
        </w:tc>
      </w:tr>
      <w:tr w:rsidR="00525174" w:rsidRPr="00E33B41" w14:paraId="5B718190" w14:textId="77777777" w:rsidTr="00604877">
        <w:trPr>
          <w:trHeight w:val="96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834"/>
            </w:tblGrid>
            <w:tr w:rsidR="00525174" w:rsidRPr="00B201D8" w14:paraId="1820B33E" w14:textId="77777777" w:rsidTr="00604877">
              <w:trPr>
                <w:trHeight w:val="951"/>
              </w:trPr>
              <w:tc>
                <w:tcPr>
                  <w:tcW w:w="9834" w:type="dxa"/>
                  <w:hideMark/>
                </w:tcPr>
                <w:p w14:paraId="14F3A231" w14:textId="77777777" w:rsidR="00525174" w:rsidRPr="00E33B41" w:rsidRDefault="00525174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  <w:r>
                    <w:rPr>
                      <w:rFonts w:cstheme="minorHAnsi"/>
                      <w:b/>
                      <w:bCs/>
                      <w:u w:val="single"/>
                      <w:lang w:val="pt-PT"/>
                    </w:rPr>
                    <w:t>Parceiros envolvido</w:t>
                  </w:r>
                  <w:r w:rsidRPr="00E33B41">
                    <w:rPr>
                      <w:rFonts w:cstheme="minorHAnsi"/>
                      <w:b/>
                      <w:bCs/>
                      <w:u w:val="single"/>
                      <w:lang w:val="pt-PT"/>
                    </w:rPr>
                    <w:t>s na organização:</w:t>
                  </w:r>
                </w:p>
                <w:p w14:paraId="61A1FAC7" w14:textId="77777777" w:rsidR="00525174" w:rsidRPr="00E33B41" w:rsidRDefault="00525174" w:rsidP="00604877">
                  <w:pPr>
                    <w:spacing w:after="0" w:line="276" w:lineRule="auto"/>
                    <w:rPr>
                      <w:rFonts w:cstheme="minorHAnsi"/>
                      <w:b/>
                      <w:u w:val="single"/>
                      <w:lang w:val="pt-PT"/>
                    </w:rPr>
                  </w:pPr>
                </w:p>
                <w:p w14:paraId="1E1EA15A" w14:textId="77777777" w:rsidR="00525174" w:rsidRPr="000B6315" w:rsidRDefault="00525174" w:rsidP="00604877">
                  <w:pPr>
                    <w:spacing w:after="0" w:line="276" w:lineRule="auto"/>
                    <w:rPr>
                      <w:rFonts w:cstheme="minorHAnsi"/>
                      <w:lang w:val="pt-PT"/>
                    </w:rPr>
                  </w:pPr>
                  <w:r w:rsidRPr="00E33B41">
                    <w:rPr>
                      <w:rStyle w:val="shorttext"/>
                      <w:rFonts w:cstheme="minorHAnsi"/>
                      <w:lang w:val="pt-PT"/>
                    </w:rPr>
                    <w:t>O evento foi organizado pela ASEV sem envolver qualquer parceiro local</w:t>
                  </w:r>
                  <w:r>
                    <w:rPr>
                      <w:rStyle w:val="shorttext"/>
                      <w:rFonts w:cstheme="minorHAnsi"/>
                      <w:lang w:val="pt-PT"/>
                    </w:rPr>
                    <w:t>.</w:t>
                  </w:r>
                </w:p>
              </w:tc>
            </w:tr>
          </w:tbl>
          <w:p w14:paraId="3989182E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lang w:val="pt-PT"/>
              </w:rPr>
            </w:pPr>
          </w:p>
        </w:tc>
      </w:tr>
      <w:tr w:rsidR="00525174" w:rsidRPr="008A422B" w14:paraId="44E76FC3" w14:textId="77777777" w:rsidTr="00604877">
        <w:trPr>
          <w:trHeight w:val="772"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DE3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rFonts w:cstheme="minorHAnsi"/>
                <w:b/>
                <w:u w:val="single"/>
                <w:lang w:val="pt-PT"/>
              </w:rPr>
              <w:t xml:space="preserve">Contexto de implementação </w:t>
            </w:r>
          </w:p>
          <w:p w14:paraId="6D128882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7B0BC228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E33B41">
              <w:rPr>
                <w:rFonts w:cstheme="minorHAnsi"/>
                <w:lang w:val="pt-PT"/>
              </w:rPr>
              <w:t>O evento foi organizado nas instalações da ASEV, em Empoli (Itália), durante a Semana Europeia de Desenvolvimento Sustentável</w:t>
            </w:r>
          </w:p>
          <w:p w14:paraId="0D247E22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8CBB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58AECC7B" w14:textId="77777777" w:rsidR="00525174" w:rsidRPr="008A422B" w:rsidRDefault="00525174" w:rsidP="00604877">
            <w:pPr>
              <w:spacing w:after="0" w:line="276" w:lineRule="auto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57C9CC50" wp14:editId="73B001BC">
                  <wp:extent cx="2743835" cy="1496695"/>
                  <wp:effectExtent l="0" t="0" r="0" b="8255"/>
                  <wp:docPr id="492" name="Image 492" descr="IMG-20180612-WA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-20180612-WA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835" cy="1496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5174" w:rsidRPr="008A422B" w14:paraId="48AEEAC9" w14:textId="77777777" w:rsidTr="00604877"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66F3" w14:textId="77777777" w:rsidR="00525174" w:rsidRPr="008A422B" w:rsidRDefault="00525174" w:rsidP="00604877">
            <w:pPr>
              <w:spacing w:after="0" w:line="276" w:lineRule="auto"/>
              <w:jc w:val="center"/>
              <w:rPr>
                <w:rFonts w:cstheme="minorHAnsi"/>
                <w:lang w:val="en-GB"/>
              </w:rPr>
            </w:pPr>
            <w:r w:rsidRPr="008A422B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423F7FFC" wp14:editId="191DB599">
                  <wp:extent cx="3038475" cy="2495550"/>
                  <wp:effectExtent l="0" t="0" r="9525" b="0"/>
                  <wp:docPr id="491" name="Image 491" descr="IMG-20180612-WA0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IMG-20180612-WA0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573AE" w14:textId="77777777" w:rsidR="00525174" w:rsidRPr="00E33B41" w:rsidRDefault="00525174" w:rsidP="00604877">
            <w:pPr>
              <w:spacing w:after="0" w:line="276" w:lineRule="auto"/>
              <w:jc w:val="both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rFonts w:cstheme="minorHAnsi"/>
                <w:b/>
                <w:bCs/>
                <w:u w:val="single"/>
                <w:lang w:val="pt-PT"/>
              </w:rPr>
              <w:t>Breve descrição:</w:t>
            </w:r>
          </w:p>
          <w:p w14:paraId="0663E0B6" w14:textId="77777777" w:rsidR="00525174" w:rsidRPr="00E33B41" w:rsidRDefault="00525174" w:rsidP="00604877">
            <w:pPr>
              <w:spacing w:line="276" w:lineRule="auto"/>
              <w:jc w:val="both"/>
              <w:rPr>
                <w:rFonts w:cstheme="minorHAnsi"/>
                <w:lang w:val="pt-PT"/>
              </w:rPr>
            </w:pPr>
          </w:p>
          <w:p w14:paraId="40B05B64" w14:textId="77777777" w:rsidR="00525174" w:rsidRPr="008A422B" w:rsidRDefault="00525174" w:rsidP="00604877">
            <w:pPr>
              <w:spacing w:line="276" w:lineRule="auto"/>
              <w:jc w:val="both"/>
              <w:rPr>
                <w:rFonts w:cstheme="minorHAnsi"/>
                <w:lang w:val="en-GB"/>
              </w:rPr>
            </w:pPr>
            <w:r w:rsidRPr="00E33B41">
              <w:rPr>
                <w:rFonts w:cstheme="minorHAnsi"/>
                <w:lang w:val="pt-PT"/>
              </w:rPr>
              <w:t>O evento foi organizado sob a forma de exposição dos produtos criados pelos refugiados</w:t>
            </w:r>
            <w:r>
              <w:rPr>
                <w:rFonts w:cstheme="minorHAnsi"/>
                <w:lang w:val="pt-PT"/>
              </w:rPr>
              <w:t>,</w:t>
            </w:r>
            <w:r w:rsidRPr="00E33B41">
              <w:rPr>
                <w:rFonts w:cstheme="minorHAnsi"/>
                <w:lang w:val="pt-PT"/>
              </w:rPr>
              <w:t xml:space="preserve"> a partir de materiais recuperados de coisas antigas. </w:t>
            </w:r>
            <w:r w:rsidRPr="00E33B41">
              <w:rPr>
                <w:rFonts w:cstheme="minorHAnsi"/>
                <w:lang w:val="en-GB"/>
              </w:rPr>
              <w:t xml:space="preserve">O </w:t>
            </w:r>
            <w:proofErr w:type="spellStart"/>
            <w:r w:rsidRPr="00E33B41">
              <w:rPr>
                <w:rFonts w:cstheme="minorHAnsi"/>
                <w:lang w:val="en-GB"/>
              </w:rPr>
              <w:t>evento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esteve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aberto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ao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público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em</w:t>
            </w:r>
            <w:proofErr w:type="spellEnd"/>
            <w:r w:rsidRPr="00E33B41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E33B41">
              <w:rPr>
                <w:rFonts w:cstheme="minorHAnsi"/>
                <w:lang w:val="en-GB"/>
              </w:rPr>
              <w:t>geral</w:t>
            </w:r>
            <w:proofErr w:type="spellEnd"/>
            <w:r w:rsidRPr="008A422B">
              <w:rPr>
                <w:rFonts w:cstheme="minorHAnsi"/>
                <w:lang w:val="en-GB"/>
              </w:rPr>
              <w:t>.</w:t>
            </w:r>
          </w:p>
        </w:tc>
      </w:tr>
      <w:tr w:rsidR="00525174" w:rsidRPr="004F54EA" w14:paraId="398F7F4E" w14:textId="77777777" w:rsidTr="00604877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20A97" w14:textId="77777777" w:rsidR="00525174" w:rsidRPr="00E33B41" w:rsidRDefault="00525174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  <w:p w14:paraId="270D4070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FE5CB9">
              <w:rPr>
                <w:b/>
                <w:bCs/>
                <w:u w:val="single"/>
                <w:lang w:val="pt-PT"/>
              </w:rPr>
              <w:t>Impactos/Oportunidades para os parceiros locais – participante</w:t>
            </w:r>
            <w:r>
              <w:rPr>
                <w:b/>
                <w:bCs/>
                <w:u w:val="single"/>
                <w:lang w:val="pt-PT"/>
              </w:rPr>
              <w:t>s - território</w:t>
            </w:r>
            <w:r w:rsidRPr="00E33B41">
              <w:rPr>
                <w:rFonts w:cstheme="minorHAnsi"/>
                <w:b/>
                <w:bCs/>
                <w:u w:val="single"/>
                <w:lang w:val="pt-PT"/>
              </w:rPr>
              <w:t>:</w:t>
            </w:r>
          </w:p>
          <w:p w14:paraId="426DCCA6" w14:textId="77777777" w:rsidR="00525174" w:rsidRPr="00E33B41" w:rsidRDefault="00525174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  <w:p w14:paraId="0950CC7B" w14:textId="77777777" w:rsidR="00525174" w:rsidRPr="004F54EA" w:rsidRDefault="00525174" w:rsidP="00604877">
            <w:p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t>O impacto considerou principalmente dois aspetos:</w:t>
            </w:r>
          </w:p>
          <w:p w14:paraId="7BC14BCB" w14:textId="77777777" w:rsidR="00525174" w:rsidRPr="004F54EA" w:rsidRDefault="00525174" w:rsidP="005251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 w:rsidRPr="004F54EA">
              <w:rPr>
                <w:rFonts w:cstheme="minorHAnsi"/>
                <w:lang w:val="pt-PT"/>
              </w:rPr>
              <w:lastRenderedPageBreak/>
              <w:t>os visitantes da exposição tiveram a oportunidade de aprender que  se podem criar muitas coisas novas através de materiais velhos recuperados que já não são úteis</w:t>
            </w:r>
            <w:r>
              <w:rPr>
                <w:rFonts w:cstheme="minorHAnsi"/>
                <w:lang w:val="pt-PT"/>
              </w:rPr>
              <w:t>;</w:t>
            </w:r>
          </w:p>
          <w:p w14:paraId="4185A507" w14:textId="77777777" w:rsidR="00525174" w:rsidRPr="004F54EA" w:rsidRDefault="00525174" w:rsidP="00525174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cstheme="minorHAnsi"/>
                <w:lang w:val="pt-PT"/>
              </w:rPr>
            </w:pPr>
            <w:r>
              <w:rPr>
                <w:rFonts w:cstheme="minorHAnsi"/>
                <w:lang w:val="pt-PT"/>
              </w:rPr>
              <w:t>os refugiados</w:t>
            </w:r>
            <w:r w:rsidRPr="004F54EA">
              <w:rPr>
                <w:rFonts w:cstheme="minorHAnsi"/>
                <w:lang w:val="pt-PT"/>
              </w:rPr>
              <w:t xml:space="preserve"> que criaram os produtos expostos, foram incentivados a continuar as suas atividades criativas de reutilização</w:t>
            </w:r>
            <w:r>
              <w:rPr>
                <w:rFonts w:cstheme="minorHAnsi"/>
                <w:lang w:val="pt-PT"/>
              </w:rPr>
              <w:t>.</w:t>
            </w:r>
          </w:p>
          <w:p w14:paraId="3F18E82B" w14:textId="77777777" w:rsidR="00525174" w:rsidRPr="004F54EA" w:rsidRDefault="00525174" w:rsidP="00604877">
            <w:pPr>
              <w:spacing w:after="0" w:line="276" w:lineRule="auto"/>
              <w:jc w:val="both"/>
              <w:rPr>
                <w:rFonts w:cstheme="minorHAnsi"/>
                <w:b/>
                <w:bCs/>
                <w:u w:val="single"/>
                <w:lang w:val="pt-PT"/>
              </w:rPr>
            </w:pPr>
          </w:p>
        </w:tc>
      </w:tr>
      <w:tr w:rsidR="00525174" w:rsidRPr="001B2834" w14:paraId="40CB7163" w14:textId="77777777" w:rsidTr="00604877">
        <w:trPr>
          <w:trHeight w:val="730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AA54" w14:textId="77777777" w:rsidR="00525174" w:rsidRPr="004F54EA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</w:p>
          <w:p w14:paraId="7A7A2DEE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r w:rsidRPr="00E33B41">
              <w:rPr>
                <w:b/>
                <w:u w:val="single"/>
                <w:lang w:val="pt-PT"/>
              </w:rPr>
              <w:t>Divulgação/visibilidade</w:t>
            </w:r>
            <w:r w:rsidRPr="00E33B41">
              <w:rPr>
                <w:rFonts w:cstheme="minorHAnsi"/>
                <w:b/>
                <w:u w:val="single"/>
                <w:lang w:val="pt-PT"/>
              </w:rPr>
              <w:t>:</w:t>
            </w:r>
          </w:p>
          <w:p w14:paraId="3C41065C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259DDDDA" w14:textId="77777777" w:rsidR="00525174" w:rsidRPr="00E33B41" w:rsidRDefault="00525174" w:rsidP="00604877">
            <w:pPr>
              <w:spacing w:after="0" w:line="276" w:lineRule="auto"/>
              <w:rPr>
                <w:rFonts w:cstheme="minorHAnsi"/>
                <w:lang w:val="pt-PT"/>
              </w:rPr>
            </w:pPr>
            <w:r w:rsidRPr="00E33B41">
              <w:rPr>
                <w:rFonts w:cstheme="minorHAnsi"/>
                <w:lang w:val="pt-PT"/>
              </w:rPr>
              <w:t xml:space="preserve">O evento foi registado no </w:t>
            </w:r>
            <w:r w:rsidRPr="00F80637">
              <w:rPr>
                <w:rFonts w:cstheme="minorHAnsi"/>
                <w:i/>
                <w:lang w:val="pt-PT"/>
              </w:rPr>
              <w:t>site</w:t>
            </w:r>
            <w:r w:rsidRPr="00E33B41">
              <w:rPr>
                <w:rFonts w:cstheme="minorHAnsi"/>
                <w:lang w:val="pt-PT"/>
              </w:rPr>
              <w:t xml:space="preserve"> da Semana Europeia de Desenvolvimento Sustentável:</w:t>
            </w:r>
          </w:p>
          <w:p w14:paraId="3454B349" w14:textId="77777777" w:rsidR="00525174" w:rsidRPr="001B2834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  <w:hyperlink r:id="rId10" w:history="1">
              <w:r w:rsidRPr="001B2834">
                <w:rPr>
                  <w:rStyle w:val="Lienhypertexte"/>
                  <w:rFonts w:cstheme="minorHAnsi"/>
                  <w:lang w:val="pt-PT"/>
                </w:rPr>
                <w:t>https://www.esdw.eu/country/italy/</w:t>
              </w:r>
            </w:hyperlink>
            <w:r w:rsidRPr="001B2834">
              <w:rPr>
                <w:rStyle w:val="Lienhypertexte"/>
                <w:rFonts w:cstheme="minorHAnsi"/>
                <w:lang w:val="pt-PT"/>
              </w:rPr>
              <w:t xml:space="preserve"> </w:t>
            </w:r>
          </w:p>
          <w:p w14:paraId="306ECF1D" w14:textId="77777777" w:rsidR="00525174" w:rsidRPr="001B2834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  <w:p w14:paraId="260C4BFA" w14:textId="77777777" w:rsidR="00525174" w:rsidRPr="001B2834" w:rsidRDefault="00525174" w:rsidP="00604877">
            <w:pPr>
              <w:spacing w:after="0" w:line="276" w:lineRule="auto"/>
              <w:rPr>
                <w:rFonts w:cstheme="minorHAnsi"/>
                <w:b/>
                <w:u w:val="single"/>
                <w:lang w:val="pt-PT"/>
              </w:rPr>
            </w:pPr>
          </w:p>
        </w:tc>
      </w:tr>
    </w:tbl>
    <w:p w14:paraId="03121E3F" w14:textId="2BACB434" w:rsidR="00E37A01" w:rsidRDefault="00D059B3"/>
    <w:p w14:paraId="1B8A03F0" w14:textId="18C5C7E3" w:rsidR="00CE5F52" w:rsidRPr="00CE5F52" w:rsidRDefault="00CE5F52" w:rsidP="00CE5F52"/>
    <w:p w14:paraId="7691FDB1" w14:textId="59BE7246" w:rsidR="00CE5F52" w:rsidRPr="00CE5F52" w:rsidRDefault="00CE5F52" w:rsidP="00CE5F52"/>
    <w:p w14:paraId="7A32D4BF" w14:textId="0B18A41E" w:rsidR="00CE5F52" w:rsidRPr="00CE5F52" w:rsidRDefault="00CE5F52" w:rsidP="00CE5F52"/>
    <w:p w14:paraId="4B5CC8C6" w14:textId="418F1E69" w:rsidR="00CE5F52" w:rsidRPr="00CE5F52" w:rsidRDefault="00CE5F52" w:rsidP="00CE5F52"/>
    <w:p w14:paraId="2A8E6AC0" w14:textId="34A221F7" w:rsidR="00CE5F52" w:rsidRPr="00CE5F52" w:rsidRDefault="00CE5F52" w:rsidP="00CE5F52"/>
    <w:p w14:paraId="4AFDCEE1" w14:textId="05F678E4" w:rsidR="00CE5F52" w:rsidRPr="00CE5F52" w:rsidRDefault="00CE5F52" w:rsidP="00CE5F52"/>
    <w:p w14:paraId="5B886C90" w14:textId="1BB9B0D3" w:rsidR="00CE5F52" w:rsidRPr="00CE5F52" w:rsidRDefault="00CE5F52" w:rsidP="00CE5F52"/>
    <w:p w14:paraId="3DC14055" w14:textId="39CDC0C4" w:rsidR="00CE5F52" w:rsidRPr="00CE5F52" w:rsidRDefault="00CE5F52" w:rsidP="00CE5F52"/>
    <w:p w14:paraId="2568E869" w14:textId="44A8C961" w:rsidR="00CE5F52" w:rsidRPr="00CE5F52" w:rsidRDefault="00CE5F52" w:rsidP="00CE5F52"/>
    <w:p w14:paraId="1A4261C9" w14:textId="7FAE23CC" w:rsidR="00CE5F52" w:rsidRPr="00CE5F52" w:rsidRDefault="00CE5F52" w:rsidP="00CE5F52"/>
    <w:p w14:paraId="56A049C3" w14:textId="5E3A9308" w:rsidR="00CE5F52" w:rsidRPr="00CE5F52" w:rsidRDefault="00CE5F52" w:rsidP="00CE5F52"/>
    <w:p w14:paraId="082787E8" w14:textId="6F957544" w:rsidR="00CE5F52" w:rsidRPr="00CE5F52" w:rsidRDefault="00CE5F52" w:rsidP="00CE5F52"/>
    <w:p w14:paraId="53C0B56D" w14:textId="22FCFD07" w:rsidR="00CE5F52" w:rsidRPr="00CE5F52" w:rsidRDefault="00CE5F52" w:rsidP="00CE5F52"/>
    <w:p w14:paraId="5E83B4A2" w14:textId="7DB58270" w:rsidR="00CE5F52" w:rsidRPr="00CE5F52" w:rsidRDefault="00CE5F52" w:rsidP="00CE5F52"/>
    <w:p w14:paraId="375A0FDA" w14:textId="151F0021" w:rsidR="00CE5F52" w:rsidRPr="00CE5F52" w:rsidRDefault="00CE5F52" w:rsidP="00CE5F52"/>
    <w:p w14:paraId="6154B4F9" w14:textId="09AF9D23" w:rsidR="00CE5F52" w:rsidRPr="00CE5F52" w:rsidRDefault="00CE5F52" w:rsidP="00CE5F52"/>
    <w:p w14:paraId="312BF1AD" w14:textId="7DE348E5" w:rsidR="00CE5F52" w:rsidRPr="00CE5F52" w:rsidRDefault="00CE5F52" w:rsidP="00CE5F52"/>
    <w:p w14:paraId="13706B3C" w14:textId="5ACEA1F4" w:rsidR="00CE5F52" w:rsidRPr="00CE5F52" w:rsidRDefault="00CE5F52" w:rsidP="00CE5F52"/>
    <w:p w14:paraId="44280095" w14:textId="4DAB2008" w:rsidR="00CE5F52" w:rsidRPr="00CE5F52" w:rsidRDefault="00CE5F52" w:rsidP="00CE5F52"/>
    <w:p w14:paraId="38F8ACD2" w14:textId="370ACCEE" w:rsidR="00CE5F52" w:rsidRPr="00CE5F52" w:rsidRDefault="00CE5F52" w:rsidP="00CE5F52"/>
    <w:p w14:paraId="34649BBB" w14:textId="12B72389" w:rsidR="00CE5F52" w:rsidRPr="00CE5F52" w:rsidRDefault="00CE5F52" w:rsidP="00CE5F52"/>
    <w:p w14:paraId="16DB0701" w14:textId="6BA868BC" w:rsidR="00CE5F52" w:rsidRPr="00CE5F52" w:rsidRDefault="00CE5F52" w:rsidP="00CE5F52"/>
    <w:p w14:paraId="36C6D70E" w14:textId="0534F727" w:rsidR="00CE5F52" w:rsidRPr="00CE5F52" w:rsidRDefault="00CE5F52" w:rsidP="00CE5F52"/>
    <w:p w14:paraId="5BFA3615" w14:textId="28F9B632" w:rsidR="00CE5F52" w:rsidRPr="00CE5F52" w:rsidRDefault="00CE5F52" w:rsidP="00CE5F52"/>
    <w:p w14:paraId="0ECF6B97" w14:textId="465F4803" w:rsidR="00CE5F52" w:rsidRPr="00CE5F52" w:rsidRDefault="00CE5F52" w:rsidP="00CE5F52"/>
    <w:p w14:paraId="505A71DB" w14:textId="38CEC570" w:rsidR="00CE5F52" w:rsidRPr="00CE5F52" w:rsidRDefault="00CE5F52" w:rsidP="00CE5F52"/>
    <w:p w14:paraId="6F791C39" w14:textId="143C9BF0" w:rsidR="00CE5F52" w:rsidRPr="00CE5F52" w:rsidRDefault="00CE5F52" w:rsidP="00CE5F52"/>
    <w:p w14:paraId="743708F2" w14:textId="7E5F260B" w:rsidR="00CE5F52" w:rsidRPr="00CE5F52" w:rsidRDefault="00CE5F52" w:rsidP="00CE5F52"/>
    <w:p w14:paraId="23437733" w14:textId="6E409519" w:rsidR="00CE5F52" w:rsidRPr="00CE5F52" w:rsidRDefault="00CE5F52" w:rsidP="00CE5F52"/>
    <w:p w14:paraId="3EA4DB6A" w14:textId="55824ABF" w:rsidR="00CE5F52" w:rsidRPr="00CE5F52" w:rsidRDefault="00CE5F52" w:rsidP="00CE5F52">
      <w:pPr>
        <w:tabs>
          <w:tab w:val="left" w:pos="1212"/>
        </w:tabs>
      </w:pPr>
      <w:r>
        <w:tab/>
      </w:r>
    </w:p>
    <w:sectPr w:rsidR="00CE5F52" w:rsidRPr="00CE5F52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9AB38" w14:textId="77777777" w:rsidR="00D059B3" w:rsidRDefault="00D059B3" w:rsidP="008C3E5D">
      <w:pPr>
        <w:spacing w:after="0" w:line="240" w:lineRule="auto"/>
      </w:pPr>
      <w:r>
        <w:separator/>
      </w:r>
    </w:p>
  </w:endnote>
  <w:endnote w:type="continuationSeparator" w:id="0">
    <w:p w14:paraId="7E004D93" w14:textId="77777777" w:rsidR="00D059B3" w:rsidRDefault="00D059B3" w:rsidP="008C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61BA1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  <w:r w:rsidRPr="0038628D">
      <w:rPr>
        <w:rFonts w:ascii="Arial" w:eastAsia="Times New Roman" w:hAnsi="Arial" w:cs="Arial"/>
        <w:i/>
        <w:sz w:val="20"/>
        <w:szCs w:val="20"/>
        <w:lang w:val="pt-PT" w:eastAsia="en-GB"/>
      </w:rPr>
      <w:t xml:space="preserve">Este projeto foi financiado com o apoio da Comissão Europeia. </w:t>
    </w:r>
  </w:p>
  <w:p w14:paraId="788EBAB7" w14:textId="77777777" w:rsidR="00CE5F52" w:rsidRPr="0038628D" w:rsidRDefault="00CE5F52" w:rsidP="00CE5F52">
    <w:pPr>
      <w:spacing w:after="0" w:line="240" w:lineRule="auto"/>
      <w:jc w:val="center"/>
      <w:rPr>
        <w:rFonts w:ascii="Arial" w:eastAsia="Times New Roman" w:hAnsi="Arial" w:cs="Arial"/>
        <w:i/>
        <w:sz w:val="20"/>
        <w:szCs w:val="20"/>
        <w:lang w:val="pt-PT" w:eastAsia="en-GB"/>
      </w:rPr>
    </w:pPr>
  </w:p>
  <w:p w14:paraId="23677A1C" w14:textId="169DFD69" w:rsidR="008C3E5D" w:rsidRPr="00356094" w:rsidRDefault="00CE5F52" w:rsidP="00CE5F52">
    <w:pPr>
      <w:pStyle w:val="Pieddepage"/>
    </w:pPr>
    <w:r w:rsidRPr="006E7804">
      <w:rPr>
        <w:rFonts w:ascii="Arial" w:eastAsia="Times New Roman" w:hAnsi="Arial" w:cs="Arial"/>
        <w:i/>
        <w:sz w:val="20"/>
        <w:szCs w:val="20"/>
        <w:lang w:val="pt-PT" w:eastAsia="en-GB"/>
      </w:rPr>
      <w:t>Esta publicação apenas reflete os pontos de vista do autor, e a Comissão não pode ser responsabilizada pelas informações nela contidas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A5801" w14:textId="77777777" w:rsidR="00D059B3" w:rsidRDefault="00D059B3" w:rsidP="008C3E5D">
      <w:pPr>
        <w:spacing w:after="0" w:line="240" w:lineRule="auto"/>
      </w:pPr>
      <w:r>
        <w:separator/>
      </w:r>
    </w:p>
  </w:footnote>
  <w:footnote w:type="continuationSeparator" w:id="0">
    <w:p w14:paraId="22C15E78" w14:textId="77777777" w:rsidR="00D059B3" w:rsidRDefault="00D059B3" w:rsidP="008C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74DC6" w14:textId="5AB7A883" w:rsidR="008C3E5D" w:rsidRDefault="008C3E5D">
    <w:pPr>
      <w:pStyle w:val="En-tte"/>
    </w:pP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9264" behindDoc="0" locked="0" layoutInCell="1" allowOverlap="1" wp14:anchorId="52C8A166" wp14:editId="60CC6EAE">
          <wp:simplePos x="0" y="0"/>
          <wp:positionH relativeFrom="column">
            <wp:posOffset>-206375</wp:posOffset>
          </wp:positionH>
          <wp:positionV relativeFrom="paragraph">
            <wp:posOffset>-175260</wp:posOffset>
          </wp:positionV>
          <wp:extent cx="1521460" cy="436880"/>
          <wp:effectExtent l="0" t="0" r="2540" b="127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07B8">
      <w:rPr>
        <w:rStyle w:val="Mentionnonrsolue"/>
        <w:rFonts w:ascii="Arial" w:hAnsi="Arial" w:cs="Arial"/>
        <w:noProof/>
        <w:lang w:eastAsia="fr-FR"/>
      </w:rPr>
      <w:drawing>
        <wp:anchor distT="0" distB="0" distL="114300" distR="114300" simplePos="0" relativeHeight="251658240" behindDoc="0" locked="0" layoutInCell="1" allowOverlap="1" wp14:anchorId="0C67755A" wp14:editId="09440BD3">
          <wp:simplePos x="0" y="0"/>
          <wp:positionH relativeFrom="column">
            <wp:posOffset>4678045</wp:posOffset>
          </wp:positionH>
          <wp:positionV relativeFrom="paragraph">
            <wp:posOffset>-175260</wp:posOffset>
          </wp:positionV>
          <wp:extent cx="1085215" cy="402590"/>
          <wp:effectExtent l="0" t="0" r="63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C962A48" w14:textId="77777777" w:rsidR="008C3E5D" w:rsidRDefault="008C3E5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37AE7"/>
    <w:multiLevelType w:val="hybridMultilevel"/>
    <w:tmpl w:val="06508CC2"/>
    <w:lvl w:ilvl="0" w:tplc="E9B2E12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F9"/>
    <w:rsid w:val="0000144E"/>
    <w:rsid w:val="00132B73"/>
    <w:rsid w:val="00144B79"/>
    <w:rsid w:val="001C2A16"/>
    <w:rsid w:val="001E63F9"/>
    <w:rsid w:val="00347E41"/>
    <w:rsid w:val="00356094"/>
    <w:rsid w:val="00437A2C"/>
    <w:rsid w:val="00525174"/>
    <w:rsid w:val="007A5D0E"/>
    <w:rsid w:val="008C3E5D"/>
    <w:rsid w:val="0091069C"/>
    <w:rsid w:val="00B403D2"/>
    <w:rsid w:val="00B43911"/>
    <w:rsid w:val="00CE5F52"/>
    <w:rsid w:val="00D059B3"/>
    <w:rsid w:val="00E9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443A8"/>
  <w15:chartTrackingRefBased/>
  <w15:docId w15:val="{CEB11446-B2D6-4248-AAAC-0942EA73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1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E5D"/>
  </w:style>
  <w:style w:type="paragraph" w:styleId="Pieddepage">
    <w:name w:val="footer"/>
    <w:basedOn w:val="Normal"/>
    <w:link w:val="PieddepageCar"/>
    <w:uiPriority w:val="99"/>
    <w:unhideWhenUsed/>
    <w:rsid w:val="008C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E5D"/>
  </w:style>
  <w:style w:type="character" w:styleId="Mentionnonrsolue">
    <w:name w:val="Unresolved Mention"/>
    <w:basedOn w:val="Policepardfaut"/>
    <w:uiPriority w:val="99"/>
    <w:semiHidden/>
    <w:unhideWhenUsed/>
    <w:rsid w:val="008C3E5D"/>
    <w:rPr>
      <w:color w:val="808080"/>
      <w:shd w:val="clear" w:color="auto" w:fill="E6E6E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3E5D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C3E5D"/>
    <w:rPr>
      <w:rFonts w:eastAsiaTheme="minorEastAsia" w:cs="Times New Roman"/>
      <w:color w:val="5A5A5A" w:themeColor="text1" w:themeTint="A5"/>
      <w:spacing w:val="15"/>
      <w:lang w:eastAsia="fr-FR"/>
    </w:rPr>
  </w:style>
  <w:style w:type="character" w:styleId="Lienhypertexte">
    <w:name w:val="Hyperlink"/>
    <w:basedOn w:val="Policepardfaut"/>
    <w:uiPriority w:val="99"/>
    <w:rsid w:val="00525174"/>
    <w:rPr>
      <w:color w:val="0000FF"/>
      <w:u w:val="single"/>
    </w:rPr>
  </w:style>
  <w:style w:type="character" w:customStyle="1" w:styleId="shorttext">
    <w:name w:val="short_text"/>
    <w:rsid w:val="00525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asev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esdw.eu/country/italy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jerome scanavino</dc:creator>
  <cp:keywords/>
  <dc:description/>
  <cp:lastModifiedBy>jerome scanavino</cp:lastModifiedBy>
  <cp:revision>2</cp:revision>
  <dcterms:created xsi:type="dcterms:W3CDTF">2019-02-25T10:19:00Z</dcterms:created>
  <dcterms:modified xsi:type="dcterms:W3CDTF">2019-02-25T10:19:00Z</dcterms:modified>
</cp:coreProperties>
</file>