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BA5609" w:rsidRPr="0077175D" w14:paraId="0EE196C0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hideMark/>
          </w:tcPr>
          <w:p w14:paraId="728E2266" w14:textId="77777777" w:rsidR="00BA5609" w:rsidRPr="00737D82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r w:rsidRPr="00737D82">
              <w:rPr>
                <w:b/>
                <w:u w:val="single"/>
                <w:lang w:val="pt-PT"/>
              </w:rPr>
              <w:t>Nome do evento Local</w:t>
            </w:r>
            <w:r w:rsidRPr="00737D82">
              <w:rPr>
                <w:b/>
                <w:lang w:val="pt-PT"/>
              </w:rPr>
              <w:t xml:space="preserve">: </w:t>
            </w:r>
          </w:p>
          <w:p w14:paraId="51CAAB0C" w14:textId="77777777" w:rsidR="00BA5609" w:rsidRPr="00737D82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r w:rsidRPr="00737D82">
              <w:rPr>
                <w:b/>
                <w:lang w:val="pt-PT"/>
              </w:rPr>
              <w:t xml:space="preserve"> </w:t>
            </w:r>
          </w:p>
          <w:p w14:paraId="6710DF45" w14:textId="77777777" w:rsidR="00BA5609" w:rsidRPr="00E04881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bookmarkStart w:id="0" w:name="_GoBack"/>
            <w:r w:rsidRPr="00E04881">
              <w:rPr>
                <w:b/>
                <w:lang w:val="pt-PT"/>
              </w:rPr>
              <w:t>Ação de voluntariado de empresas: limpeza de praias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0D525A32" w14:textId="77777777" w:rsidR="00BA5609" w:rsidRPr="0077175D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r w:rsidRPr="0077175D">
              <w:rPr>
                <w:b/>
                <w:u w:val="single"/>
                <w:lang w:val="pt-PT"/>
              </w:rPr>
              <w:t>Contacto</w:t>
            </w:r>
            <w:r w:rsidRPr="0077175D">
              <w:rPr>
                <w:b/>
                <w:lang w:val="pt-PT"/>
              </w:rPr>
              <w:t xml:space="preserve">: </w:t>
            </w:r>
          </w:p>
          <w:p w14:paraId="2B5AFADF" w14:textId="77777777" w:rsidR="00BA5609" w:rsidRPr="0077175D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r w:rsidRPr="0077175D">
              <w:rPr>
                <w:b/>
                <w:lang w:val="pt-PT"/>
              </w:rPr>
              <w:t>ISQ</w:t>
            </w:r>
          </w:p>
          <w:p w14:paraId="5C56F428" w14:textId="77777777" w:rsidR="00BA5609" w:rsidRPr="0077175D" w:rsidRDefault="00BA5609" w:rsidP="00604877">
            <w:pPr>
              <w:spacing w:after="0" w:line="240" w:lineRule="auto"/>
              <w:rPr>
                <w:b/>
                <w:lang w:val="pt-PT"/>
              </w:rPr>
            </w:pPr>
            <w:r w:rsidRPr="0077175D">
              <w:rPr>
                <w:b/>
                <w:lang w:val="pt-PT"/>
              </w:rPr>
              <w:t>formacao@isq.pt</w:t>
            </w:r>
          </w:p>
        </w:tc>
      </w:tr>
      <w:tr w:rsidR="00BA5609" w:rsidRPr="0077175D" w14:paraId="67999F8E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ECA8" w14:textId="77777777" w:rsidR="00BA5609" w:rsidRPr="0077175D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77175D">
              <w:rPr>
                <w:b/>
                <w:bCs/>
                <w:u w:val="single"/>
                <w:lang w:val="pt-PT"/>
              </w:rPr>
              <w:t>Período:</w:t>
            </w:r>
          </w:p>
          <w:p w14:paraId="4463EFFA" w14:textId="77777777" w:rsidR="00BA5609" w:rsidRPr="0077175D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48FA28E7" w14:textId="77777777" w:rsidR="00BA5609" w:rsidRPr="0077175D" w:rsidRDefault="00BA5609" w:rsidP="00604877">
            <w:pPr>
              <w:spacing w:after="0" w:line="240" w:lineRule="auto"/>
              <w:rPr>
                <w:lang w:val="pt-PT"/>
              </w:rPr>
            </w:pPr>
            <w:r w:rsidRPr="0077175D">
              <w:rPr>
                <w:lang w:val="pt-PT"/>
              </w:rPr>
              <w:t>29 de outubro -</w:t>
            </w:r>
            <w:r>
              <w:rPr>
                <w:lang w:val="pt-PT"/>
              </w:rPr>
              <w:t xml:space="preserve"> </w:t>
            </w:r>
            <w:r w:rsidRPr="0077175D">
              <w:rPr>
                <w:lang w:val="pt-PT"/>
              </w:rPr>
              <w:t>26</w:t>
            </w:r>
            <w:r w:rsidRPr="0077175D">
              <w:rPr>
                <w:vertAlign w:val="superscript"/>
                <w:lang w:val="pt-PT"/>
              </w:rPr>
              <w:t xml:space="preserve"> </w:t>
            </w:r>
            <w:r w:rsidRPr="0077175D">
              <w:rPr>
                <w:lang w:val="pt-PT"/>
              </w:rPr>
              <w:t>de novembro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1304" w14:textId="77777777" w:rsidR="00BA5609" w:rsidRPr="0077175D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77175D">
              <w:rPr>
                <w:b/>
                <w:bCs/>
                <w:u w:val="single"/>
                <w:lang w:val="pt-PT"/>
              </w:rPr>
              <w:t>Grupo-alvo:</w:t>
            </w:r>
          </w:p>
          <w:p w14:paraId="5DE645E9" w14:textId="77777777" w:rsidR="00BA5609" w:rsidRPr="0077175D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6614E418" w14:textId="77777777" w:rsidR="00BA5609" w:rsidRPr="0077175D" w:rsidRDefault="00BA5609" w:rsidP="00604877">
            <w:pPr>
              <w:spacing w:after="0" w:line="240" w:lineRule="auto"/>
              <w:rPr>
                <w:lang w:val="pt-PT"/>
              </w:rPr>
            </w:pPr>
            <w:r w:rsidRPr="0077175D">
              <w:rPr>
                <w:lang w:val="pt-PT"/>
              </w:rPr>
              <w:t xml:space="preserve">Equipa do ISQ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4E80" w14:textId="77777777" w:rsidR="00BA5609" w:rsidRPr="0077175D" w:rsidRDefault="00BA5609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  <w:r w:rsidRPr="0077175D">
              <w:rPr>
                <w:lang w:val="pt-PT"/>
              </w:rPr>
              <w:t xml:space="preserve"> </w:t>
            </w:r>
            <w:r w:rsidRPr="0077175D">
              <w:rPr>
                <w:b/>
                <w:u w:val="single"/>
                <w:lang w:val="pt-PT"/>
              </w:rPr>
              <w:t>Objetivo:</w:t>
            </w:r>
          </w:p>
          <w:p w14:paraId="10F35FEA" w14:textId="77777777" w:rsidR="00BA5609" w:rsidRPr="0077175D" w:rsidRDefault="00BA5609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</w:p>
          <w:p w14:paraId="63B35E8F" w14:textId="77777777" w:rsidR="00BA5609" w:rsidRPr="0077175D" w:rsidRDefault="00BA5609" w:rsidP="00604877">
            <w:pPr>
              <w:spacing w:after="0" w:line="240" w:lineRule="auto"/>
              <w:ind w:left="34"/>
              <w:rPr>
                <w:lang w:val="pt-PT"/>
              </w:rPr>
            </w:pPr>
            <w:r w:rsidRPr="0077175D">
              <w:rPr>
                <w:lang w:val="pt-PT"/>
              </w:rPr>
              <w:t xml:space="preserve">Limpeza de praias locais perto das instalações do ISQ, em Oeiras e Grijó (Vila Nova de Gaia) </w:t>
            </w:r>
          </w:p>
          <w:p w14:paraId="733F89E2" w14:textId="77777777" w:rsidR="00BA5609" w:rsidRPr="0077175D" w:rsidRDefault="00BA5609" w:rsidP="00604877">
            <w:pPr>
              <w:spacing w:after="0" w:line="240" w:lineRule="auto"/>
              <w:ind w:left="34"/>
              <w:rPr>
                <w:lang w:val="pt-PT"/>
              </w:rPr>
            </w:pPr>
          </w:p>
        </w:tc>
      </w:tr>
      <w:tr w:rsidR="00BA5609" w:rsidRPr="0077175D" w14:paraId="4A341235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FF8D" w14:textId="77777777" w:rsidR="00BA5609" w:rsidRPr="0077175D" w:rsidRDefault="00BA5609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  <w:r w:rsidRPr="0077175D">
              <w:rPr>
                <w:b/>
                <w:u w:val="single"/>
                <w:lang w:val="pt-PT"/>
              </w:rPr>
              <w:t>Programa</w:t>
            </w:r>
          </w:p>
          <w:p w14:paraId="6E7A8C73" w14:textId="77777777" w:rsidR="00BA5609" w:rsidRPr="0077175D" w:rsidRDefault="00BA5609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</w:p>
          <w:p w14:paraId="6E6B1BE0" w14:textId="77777777" w:rsidR="00BA5609" w:rsidRPr="0077175D" w:rsidRDefault="00BA5609" w:rsidP="00604877">
            <w:pPr>
              <w:spacing w:after="0" w:line="240" w:lineRule="auto"/>
              <w:ind w:left="34"/>
              <w:rPr>
                <w:lang w:val="pt-PT"/>
              </w:rPr>
            </w:pPr>
            <w:r w:rsidRPr="0077175D">
              <w:rPr>
                <w:lang w:val="pt-PT"/>
              </w:rPr>
              <w:t>A partir de 29 de outubro e todas as segundas-feiras seguintes, das 9h30 às 16:30, os voluntários juntam-se para recolher resíduos das praias locais.</w:t>
            </w:r>
          </w:p>
          <w:p w14:paraId="1E194335" w14:textId="77777777" w:rsidR="00BA5609" w:rsidRPr="0077175D" w:rsidRDefault="00BA5609" w:rsidP="00604877">
            <w:pPr>
              <w:spacing w:after="0" w:line="240" w:lineRule="auto"/>
              <w:ind w:left="34"/>
              <w:rPr>
                <w:lang w:val="pt-PT"/>
              </w:rPr>
            </w:pPr>
          </w:p>
        </w:tc>
      </w:tr>
      <w:tr w:rsidR="00BA5609" w:rsidRPr="0077175D" w14:paraId="697324CF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BA5609" w:rsidRPr="00B201D8" w14:paraId="2FE6D2D9" w14:textId="77777777" w:rsidTr="00604877">
              <w:trPr>
                <w:trHeight w:val="951"/>
              </w:trPr>
              <w:tc>
                <w:tcPr>
                  <w:tcW w:w="9834" w:type="dxa"/>
                </w:tcPr>
                <w:p w14:paraId="4AAB5FCF" w14:textId="77777777" w:rsidR="00BA5609" w:rsidRDefault="00BA5609" w:rsidP="00604877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Parceiros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envolvidos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na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organização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2B8758E6" w14:textId="77777777" w:rsidR="00BA5609" w:rsidRDefault="00BA5609" w:rsidP="00BA5609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Município</w:t>
                  </w:r>
                  <w:proofErr w:type="spellEnd"/>
                  <w:r>
                    <w:rPr>
                      <w:lang w:val="en-GB"/>
                    </w:rPr>
                    <w:t xml:space="preserve"> de </w:t>
                  </w: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</w:p>
                <w:p w14:paraId="026A3B16" w14:textId="77777777" w:rsidR="00BA5609" w:rsidRPr="0077175D" w:rsidRDefault="00BA5609" w:rsidP="00BA5609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pt-PT"/>
                    </w:rPr>
                  </w:pPr>
                  <w:r w:rsidRPr="0077175D">
                    <w:rPr>
                      <w:lang w:val="pt-PT"/>
                    </w:rPr>
                    <w:t>Oeiras Solidária - Departamento Social do Município de Oeiras</w:t>
                  </w:r>
                </w:p>
                <w:p w14:paraId="40697211" w14:textId="77777777" w:rsidR="00BA5609" w:rsidRPr="0077175D" w:rsidRDefault="00BA5609" w:rsidP="00BA5609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pt-PT"/>
                    </w:rPr>
                  </w:pPr>
                  <w:r w:rsidRPr="0077175D">
                    <w:rPr>
                      <w:lang w:val="pt-PT"/>
                    </w:rPr>
                    <w:t xml:space="preserve">ELA - Estação Litoral da Aguda – através de um protocolo com a Universidade do Porto, este aquário - propriedade do Município de Vila Nova de Gaia - promove a educação ambiental relacionada com o oceano e as praias. </w:t>
                  </w:r>
                </w:p>
                <w:p w14:paraId="2849BD10" w14:textId="77777777" w:rsidR="00BA5609" w:rsidRPr="0077175D" w:rsidRDefault="00BA5609" w:rsidP="00604877">
                  <w:pPr>
                    <w:spacing w:after="0" w:line="240" w:lineRule="auto"/>
                    <w:ind w:left="720"/>
                    <w:rPr>
                      <w:b/>
                      <w:u w:val="single"/>
                      <w:lang w:val="pt-PT"/>
                    </w:rPr>
                  </w:pPr>
                  <w:r w:rsidRPr="0077175D">
                    <w:rPr>
                      <w:b/>
                      <w:u w:val="single"/>
                      <w:lang w:val="pt-PT"/>
                    </w:rPr>
                    <w:t xml:space="preserve"> </w:t>
                  </w:r>
                </w:p>
              </w:tc>
            </w:tr>
          </w:tbl>
          <w:p w14:paraId="4533A5F9" w14:textId="77777777" w:rsidR="00BA5609" w:rsidRPr="0077175D" w:rsidRDefault="00BA5609" w:rsidP="00604877">
            <w:pPr>
              <w:spacing w:after="0" w:line="240" w:lineRule="auto"/>
              <w:rPr>
                <w:sz w:val="20"/>
                <w:szCs w:val="20"/>
                <w:lang w:val="pt-PT" w:eastAsia="fr-FR"/>
              </w:rPr>
            </w:pPr>
          </w:p>
        </w:tc>
      </w:tr>
      <w:tr w:rsidR="00BA5609" w:rsidRPr="0077175D" w14:paraId="675FD584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813DC" w14:textId="77777777" w:rsidR="00BA5609" w:rsidRPr="0077175D" w:rsidRDefault="00BA5609" w:rsidP="00604877">
            <w:pPr>
              <w:spacing w:after="0" w:line="240" w:lineRule="auto"/>
              <w:rPr>
                <w:rFonts w:cs="Times New Roman"/>
                <w:b/>
                <w:u w:val="single"/>
                <w:lang w:val="pt-PT"/>
              </w:rPr>
            </w:pPr>
            <w:r w:rsidRPr="0077175D">
              <w:rPr>
                <w:b/>
                <w:u w:val="single"/>
                <w:lang w:val="pt-PT"/>
              </w:rPr>
              <w:t>Contexto de implementação</w:t>
            </w:r>
          </w:p>
          <w:p w14:paraId="2AFE9FA9" w14:textId="77777777" w:rsidR="00BA5609" w:rsidRPr="0077175D" w:rsidRDefault="00BA5609" w:rsidP="00604877">
            <w:pPr>
              <w:spacing w:after="0" w:line="240" w:lineRule="auto"/>
              <w:rPr>
                <w:sz w:val="20"/>
                <w:lang w:val="pt-PT"/>
              </w:rPr>
            </w:pPr>
          </w:p>
          <w:p w14:paraId="053FEDD7" w14:textId="77777777" w:rsidR="00BA5609" w:rsidRPr="0077175D" w:rsidRDefault="00BA5609" w:rsidP="00604877">
            <w:pPr>
              <w:rPr>
                <w:bCs/>
                <w:iCs/>
                <w:lang w:val="pt-PT"/>
              </w:rPr>
            </w:pPr>
            <w:r w:rsidRPr="0077175D">
              <w:rPr>
                <w:bCs/>
                <w:iCs/>
                <w:lang w:val="pt-PT"/>
              </w:rPr>
              <w:t xml:space="preserve">O envolvimento do pessoal do ISQ, municípios e associações ambientais das regiões de Oeiras e Vila Nova de Gaia. </w:t>
            </w:r>
          </w:p>
          <w:p w14:paraId="00940F1D" w14:textId="77777777" w:rsidR="00BA5609" w:rsidRPr="0077175D" w:rsidRDefault="00BA5609" w:rsidP="00604877">
            <w:pPr>
              <w:rPr>
                <w:lang w:val="pt-PT"/>
              </w:rPr>
            </w:pPr>
          </w:p>
          <w:p w14:paraId="4B1477A1" w14:textId="77777777" w:rsidR="00BA5609" w:rsidRPr="0077175D" w:rsidRDefault="00BA5609" w:rsidP="00604877">
            <w:pPr>
              <w:spacing w:after="0" w:line="240" w:lineRule="auto"/>
              <w:rPr>
                <w:sz w:val="20"/>
                <w:lang w:val="pt-PT"/>
              </w:rPr>
            </w:pPr>
          </w:p>
          <w:p w14:paraId="6B3E4480" w14:textId="77777777" w:rsidR="00BA5609" w:rsidRPr="0077175D" w:rsidRDefault="00BA5609" w:rsidP="00604877">
            <w:pPr>
              <w:spacing w:after="0" w:line="240" w:lineRule="auto"/>
              <w:rPr>
                <w:sz w:val="20"/>
                <w:lang w:val="pt-PT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CA80" w14:textId="77777777" w:rsidR="00BA5609" w:rsidRPr="0077175D" w:rsidRDefault="00BA5609" w:rsidP="00604877">
            <w:pPr>
              <w:spacing w:after="0" w:line="240" w:lineRule="auto"/>
              <w:rPr>
                <w:sz w:val="20"/>
                <w:lang w:val="pt-P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66C73BE" wp14:editId="39A13104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21590</wp:posOffset>
                  </wp:positionV>
                  <wp:extent cx="1952625" cy="2609850"/>
                  <wp:effectExtent l="0" t="0" r="9525" b="0"/>
                  <wp:wrapThrough wrapText="bothSides">
                    <wp:wrapPolygon edited="0">
                      <wp:start x="0" y="0"/>
                      <wp:lineTo x="0" y="21442"/>
                      <wp:lineTo x="21495" y="21442"/>
                      <wp:lineTo x="21495" y="0"/>
                      <wp:lineTo x="0" y="0"/>
                    </wp:wrapPolygon>
                  </wp:wrapThrough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236ED6" w14:textId="77777777" w:rsidR="00BA5609" w:rsidRPr="0077175D" w:rsidRDefault="00BA5609" w:rsidP="00604877">
            <w:pPr>
              <w:spacing w:after="0" w:line="240" w:lineRule="auto"/>
              <w:rPr>
                <w:sz w:val="20"/>
                <w:lang w:val="pt-PT"/>
              </w:rPr>
            </w:pPr>
          </w:p>
        </w:tc>
      </w:tr>
      <w:tr w:rsidR="00BA5609" w:rsidRPr="00C20F53" w14:paraId="603FA8AD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179F" w14:textId="77777777" w:rsidR="00BA5609" w:rsidRDefault="00BA5609" w:rsidP="00604877">
            <w:pPr>
              <w:spacing w:after="0" w:line="240" w:lineRule="auto"/>
              <w:jc w:val="center"/>
              <w:rPr>
                <w:sz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E23CFE" wp14:editId="3D4AD49C">
                  <wp:extent cx="3105150" cy="2266950"/>
                  <wp:effectExtent l="0" t="0" r="0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A1378" w14:textId="77777777" w:rsidR="00BA5609" w:rsidRDefault="00BA5609" w:rsidP="0060487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  <w:p w14:paraId="1A199ADE" w14:textId="77777777" w:rsidR="00BA5609" w:rsidRDefault="00BA5609" w:rsidP="0060487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6356F9EF" w14:textId="77777777" w:rsidR="00BA5609" w:rsidRDefault="00BA5609" w:rsidP="0060487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CB33B8" wp14:editId="608C0BE2">
                  <wp:extent cx="3057525" cy="2000250"/>
                  <wp:effectExtent l="0" t="0" r="9525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F2403" w14:textId="77777777" w:rsidR="00BA5609" w:rsidRDefault="00BA5609" w:rsidP="0060487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31D546EE" w14:textId="77777777" w:rsidR="00BA5609" w:rsidRDefault="00BA5609" w:rsidP="0060487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E902" w14:textId="77777777" w:rsidR="00BA5609" w:rsidRPr="00737D82" w:rsidRDefault="00BA5609" w:rsidP="00604877">
            <w:pPr>
              <w:spacing w:after="0" w:line="240" w:lineRule="auto"/>
              <w:jc w:val="both"/>
              <w:rPr>
                <w:b/>
                <w:u w:val="single"/>
                <w:lang w:val="pt-PT"/>
              </w:rPr>
            </w:pPr>
            <w:r w:rsidRPr="00737D82">
              <w:rPr>
                <w:b/>
                <w:bCs/>
                <w:u w:val="single"/>
                <w:lang w:val="pt-PT"/>
              </w:rPr>
              <w:lastRenderedPageBreak/>
              <w:t>Breve descrição:</w:t>
            </w:r>
          </w:p>
          <w:p w14:paraId="7D0DD5AD" w14:textId="77777777" w:rsidR="00BA5609" w:rsidRPr="00C20F53" w:rsidRDefault="00BA5609" w:rsidP="00604877">
            <w:pPr>
              <w:jc w:val="both"/>
              <w:rPr>
                <w:lang w:val="pt-PT"/>
              </w:rPr>
            </w:pPr>
            <w:r w:rsidRPr="00C20F53">
              <w:rPr>
                <w:lang w:val="pt-PT"/>
              </w:rPr>
              <w:t>Após o sucesso das duas primeiras Animações do Território - “</w:t>
            </w:r>
            <w:r w:rsidRPr="00C20F53">
              <w:rPr>
                <w:b/>
                <w:lang w:val="pt-PT"/>
              </w:rPr>
              <w:t>Sensibilização Ambiental para o Pessoal Interno do Centro de Formação ISQ</w:t>
            </w:r>
            <w:r w:rsidRPr="00C20F53">
              <w:rPr>
                <w:lang w:val="pt-PT"/>
              </w:rPr>
              <w:t>” e “</w:t>
            </w:r>
            <w:r w:rsidRPr="00C20F53">
              <w:rPr>
                <w:b/>
                <w:lang w:val="pt-PT"/>
              </w:rPr>
              <w:t>Código ecológico</w:t>
            </w:r>
            <w:r w:rsidRPr="00C20F53">
              <w:rPr>
                <w:lang w:val="pt-PT"/>
              </w:rPr>
              <w:t>”; sob o lema</w:t>
            </w:r>
            <w:r>
              <w:rPr>
                <w:lang w:val="pt-PT"/>
              </w:rPr>
              <w:t xml:space="preserve"> </w:t>
            </w:r>
            <w:r w:rsidRPr="00C20F53">
              <w:rPr>
                <w:i/>
                <w:lang w:val="pt-PT"/>
              </w:rPr>
              <w:t>#OMundomudacomoteuexemplo (#o mundo é o seu exemplo)</w:t>
            </w:r>
            <w:r w:rsidRPr="00C20F53">
              <w:rPr>
                <w:lang w:val="pt-PT"/>
              </w:rPr>
              <w:t xml:space="preserve"> o ISQ foi mais longe e decidiu iniciar uma nova ação de voluntariado, inspirada no Projeto Co-creative e na Semana Europeia de Redução de Resíduos</w:t>
            </w:r>
            <w:r w:rsidRPr="00C20F53">
              <w:rPr>
                <w:bCs/>
                <w:iCs/>
                <w:lang w:val="pt-PT"/>
              </w:rPr>
              <w:t xml:space="preserve">. </w:t>
            </w:r>
          </w:p>
          <w:p w14:paraId="16CB59E4" w14:textId="77777777" w:rsidR="00BA5609" w:rsidRPr="00C20F53" w:rsidRDefault="00BA5609" w:rsidP="00604877">
            <w:pPr>
              <w:rPr>
                <w:bCs/>
                <w:iCs/>
                <w:lang w:val="pt-PT"/>
              </w:rPr>
            </w:pPr>
            <w:r w:rsidRPr="00C20F53">
              <w:rPr>
                <w:bCs/>
                <w:iCs/>
                <w:lang w:val="pt-PT"/>
              </w:rPr>
              <w:t xml:space="preserve">Os voluntários do ISQ juntaram-se para limpar as praias perto das instalações do ISQ: a praia de Santo </w:t>
            </w:r>
            <w:r w:rsidRPr="00C20F53">
              <w:rPr>
                <w:bCs/>
                <w:iCs/>
                <w:lang w:val="pt-PT"/>
              </w:rPr>
              <w:lastRenderedPageBreak/>
              <w:t xml:space="preserve">Amaro de Oeiras e a praia da Aguda, apoiados pelos municípios de Oeiras, Vila Nova de Gaia e </w:t>
            </w:r>
            <w:r>
              <w:rPr>
                <w:bCs/>
                <w:iCs/>
                <w:lang w:val="pt-PT"/>
              </w:rPr>
              <w:t xml:space="preserve">do aquário da </w:t>
            </w:r>
            <w:r w:rsidRPr="00C20F53">
              <w:rPr>
                <w:bCs/>
                <w:iCs/>
                <w:lang w:val="pt-PT"/>
              </w:rPr>
              <w:t>Estação Litoral da Aguda.</w:t>
            </w:r>
          </w:p>
          <w:p w14:paraId="1244460A" w14:textId="77777777" w:rsidR="00BA5609" w:rsidRPr="00C20F53" w:rsidRDefault="00BA5609" w:rsidP="00604877">
            <w:pPr>
              <w:rPr>
                <w:b/>
                <w:lang w:val="pt-PT"/>
              </w:rPr>
            </w:pPr>
          </w:p>
        </w:tc>
      </w:tr>
      <w:tr w:rsidR="00BA5609" w:rsidRPr="00C20F53" w14:paraId="5FF5117A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D3C9" w14:textId="77777777" w:rsidR="00BA5609" w:rsidRPr="0077175D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lastRenderedPageBreak/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77175D">
              <w:rPr>
                <w:b/>
                <w:bCs/>
                <w:u w:val="single"/>
                <w:lang w:val="pt-PT"/>
              </w:rPr>
              <w:t>:</w:t>
            </w:r>
          </w:p>
          <w:p w14:paraId="23677ED1" w14:textId="77777777" w:rsidR="00BA5609" w:rsidRPr="0077175D" w:rsidRDefault="00BA5609" w:rsidP="00604877">
            <w:pPr>
              <w:spacing w:after="0" w:line="240" w:lineRule="auto"/>
              <w:jc w:val="both"/>
              <w:rPr>
                <w:b/>
                <w:bCs/>
                <w:u w:val="single"/>
                <w:lang w:val="pt-PT"/>
              </w:rPr>
            </w:pPr>
          </w:p>
          <w:p w14:paraId="5478E5A0" w14:textId="77777777" w:rsidR="00BA5609" w:rsidRPr="00C20F53" w:rsidRDefault="00BA5609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C20F53">
              <w:rPr>
                <w:bCs/>
                <w:lang w:val="pt-PT"/>
              </w:rPr>
              <w:t xml:space="preserve">Estes eventos tiveram grande sucesso junto do pessoal do ISQ e do público local. </w:t>
            </w:r>
            <w:r>
              <w:rPr>
                <w:bCs/>
                <w:lang w:val="pt-PT"/>
              </w:rPr>
              <w:t xml:space="preserve">Seguindo </w:t>
            </w:r>
            <w:r w:rsidRPr="00C20F53">
              <w:rPr>
                <w:bCs/>
                <w:lang w:val="pt-PT"/>
              </w:rPr>
              <w:t>o exemplo do ISQ, um cidadão anónimo começou a aderir ao</w:t>
            </w:r>
            <w:r>
              <w:rPr>
                <w:bCs/>
                <w:lang w:val="pt-PT"/>
              </w:rPr>
              <w:t xml:space="preserve"> evento, e </w:t>
            </w:r>
            <w:r w:rsidRPr="00C20F53">
              <w:rPr>
                <w:bCs/>
                <w:lang w:val="pt-PT"/>
              </w:rPr>
              <w:t xml:space="preserve">estão planeados mais eventos para 2019. O ISQ pretende estender esta ação a outras praias próximas. </w:t>
            </w:r>
          </w:p>
          <w:p w14:paraId="3D0E12D4" w14:textId="77777777" w:rsidR="00BA5609" w:rsidRPr="00C20F53" w:rsidRDefault="00BA5609" w:rsidP="00604877">
            <w:pPr>
              <w:spacing w:after="0" w:line="240" w:lineRule="auto"/>
              <w:jc w:val="both"/>
              <w:rPr>
                <w:b/>
                <w:bCs/>
                <w:u w:val="single"/>
                <w:lang w:val="pt-PT"/>
              </w:rPr>
            </w:pPr>
          </w:p>
        </w:tc>
      </w:tr>
      <w:tr w:rsidR="00BA5609" w14:paraId="0DDD1B49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5394" w14:textId="77777777" w:rsidR="00BA5609" w:rsidRPr="00510458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E33B41">
              <w:rPr>
                <w:b/>
                <w:u w:val="single"/>
                <w:lang w:val="pt-PT"/>
              </w:rPr>
              <w:t>Divulgação/visibilidade</w:t>
            </w:r>
            <w:r w:rsidRPr="00510458">
              <w:rPr>
                <w:b/>
                <w:u w:val="single"/>
                <w:lang w:val="pt-PT"/>
              </w:rPr>
              <w:t>:</w:t>
            </w:r>
          </w:p>
          <w:p w14:paraId="090F41F1" w14:textId="77777777" w:rsidR="00BA5609" w:rsidRPr="00510458" w:rsidRDefault="00BA5609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2961609E" w14:textId="77777777" w:rsidR="00BA5609" w:rsidRPr="00510458" w:rsidRDefault="00BA5609" w:rsidP="00604877">
            <w:pPr>
              <w:spacing w:after="0" w:line="240" w:lineRule="auto"/>
              <w:rPr>
                <w:lang w:val="pt-PT"/>
              </w:rPr>
            </w:pPr>
            <w:r w:rsidRPr="00C20F53">
              <w:rPr>
                <w:rFonts w:cstheme="minorHAnsi"/>
                <w:i/>
                <w:lang w:val="pt-PT"/>
              </w:rPr>
              <w:t>Site</w:t>
            </w:r>
            <w:r w:rsidRPr="00C64E58">
              <w:rPr>
                <w:rFonts w:cstheme="minorHAnsi"/>
                <w:lang w:val="pt-PT"/>
              </w:rPr>
              <w:t xml:space="preserve"> </w:t>
            </w:r>
            <w:r>
              <w:rPr>
                <w:rFonts w:cstheme="minorHAnsi"/>
                <w:lang w:val="pt-PT"/>
              </w:rPr>
              <w:t>I</w:t>
            </w:r>
            <w:r w:rsidRPr="00C64E58">
              <w:rPr>
                <w:rFonts w:cstheme="minorHAnsi"/>
                <w:lang w:val="pt-PT"/>
              </w:rPr>
              <w:t>nterno do ISQ</w:t>
            </w:r>
            <w:r w:rsidRPr="00510458">
              <w:rPr>
                <w:lang w:val="pt-PT"/>
              </w:rPr>
              <w:t xml:space="preserve"> </w:t>
            </w:r>
          </w:p>
          <w:p w14:paraId="17C44B5E" w14:textId="77777777" w:rsidR="00BA5609" w:rsidRPr="00510458" w:rsidRDefault="00BA5609" w:rsidP="00604877">
            <w:pPr>
              <w:spacing w:after="0" w:line="240" w:lineRule="auto"/>
              <w:rPr>
                <w:lang w:val="pt-PT"/>
              </w:rPr>
            </w:pPr>
            <w:r w:rsidRPr="00C20F53">
              <w:rPr>
                <w:rFonts w:cstheme="minorHAnsi"/>
                <w:i/>
                <w:lang w:val="pt-PT"/>
              </w:rPr>
              <w:t>Site</w:t>
            </w:r>
            <w:r w:rsidRPr="00C64E58">
              <w:rPr>
                <w:rFonts w:cstheme="minorHAnsi"/>
                <w:lang w:val="pt-PT"/>
              </w:rPr>
              <w:t xml:space="preserve"> </w:t>
            </w:r>
            <w:r>
              <w:rPr>
                <w:rFonts w:cstheme="minorHAnsi"/>
                <w:lang w:val="pt-PT"/>
              </w:rPr>
              <w:t>Ex</w:t>
            </w:r>
            <w:r w:rsidRPr="00C64E58">
              <w:rPr>
                <w:rFonts w:cstheme="minorHAnsi"/>
                <w:lang w:val="pt-PT"/>
              </w:rPr>
              <w:t>terno do ISQ</w:t>
            </w:r>
            <w:r w:rsidRPr="00510458">
              <w:rPr>
                <w:lang w:val="pt-PT"/>
              </w:rPr>
              <w:t xml:space="preserve"> </w:t>
            </w:r>
          </w:p>
          <w:p w14:paraId="608C10F1" w14:textId="77777777" w:rsidR="00BA5609" w:rsidRPr="00510458" w:rsidRDefault="00BA5609" w:rsidP="00604877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Redes Sociais do</w:t>
            </w:r>
            <w:r w:rsidRPr="00510458">
              <w:rPr>
                <w:lang w:val="pt-PT"/>
              </w:rPr>
              <w:t xml:space="preserve"> ISQ, </w:t>
            </w:r>
            <w:r>
              <w:rPr>
                <w:lang w:val="pt-PT"/>
              </w:rPr>
              <w:t xml:space="preserve">Município de </w:t>
            </w:r>
            <w:r w:rsidRPr="00510458">
              <w:rPr>
                <w:lang w:val="pt-PT"/>
              </w:rPr>
              <w:t xml:space="preserve">Oeiras, </w:t>
            </w:r>
            <w:r>
              <w:rPr>
                <w:lang w:val="pt-PT"/>
              </w:rPr>
              <w:t xml:space="preserve">Município de </w:t>
            </w:r>
            <w:r w:rsidRPr="00510458">
              <w:rPr>
                <w:lang w:val="pt-PT"/>
              </w:rPr>
              <w:t xml:space="preserve">Vila Nova de Gaia </w:t>
            </w:r>
            <w:r>
              <w:rPr>
                <w:lang w:val="pt-PT"/>
              </w:rPr>
              <w:t>e</w:t>
            </w:r>
            <w:r w:rsidRPr="00510458">
              <w:rPr>
                <w:lang w:val="pt-PT"/>
              </w:rPr>
              <w:t xml:space="preserve"> Estação Litoral da Aguda</w:t>
            </w:r>
          </w:p>
          <w:p w14:paraId="7872C570" w14:textId="77777777" w:rsidR="00BA5609" w:rsidRPr="00E77E65" w:rsidRDefault="00BA5609" w:rsidP="00604877">
            <w:pPr>
              <w:spacing w:after="0" w:line="240" w:lineRule="auto"/>
              <w:rPr>
                <w:lang w:val="pt-PT"/>
              </w:rPr>
            </w:pPr>
            <w:r w:rsidRPr="00C64E58">
              <w:rPr>
                <w:rFonts w:cstheme="minorHAnsi"/>
                <w:lang w:val="en-GB"/>
              </w:rPr>
              <w:t xml:space="preserve">Lista </w:t>
            </w:r>
            <w:proofErr w:type="spellStart"/>
            <w:r w:rsidRPr="00C64E58">
              <w:rPr>
                <w:rFonts w:cstheme="minorHAnsi"/>
                <w:lang w:val="en-GB"/>
              </w:rPr>
              <w:t>interna</w:t>
            </w:r>
            <w:proofErr w:type="spellEnd"/>
            <w:r w:rsidRPr="00C64E58">
              <w:rPr>
                <w:rFonts w:cstheme="minorHAnsi"/>
                <w:lang w:val="en-GB"/>
              </w:rPr>
              <w:t xml:space="preserve"> de </w:t>
            </w:r>
            <w:proofErr w:type="spellStart"/>
            <w:r w:rsidRPr="00C64E58">
              <w:rPr>
                <w:rFonts w:cstheme="minorHAnsi"/>
                <w:lang w:val="en-GB"/>
              </w:rPr>
              <w:t>destinatários</w:t>
            </w:r>
            <w:proofErr w:type="spellEnd"/>
          </w:p>
          <w:p w14:paraId="660D5C5C" w14:textId="77777777" w:rsidR="00BA5609" w:rsidRPr="00C64E58" w:rsidRDefault="00BA5609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 xml:space="preserve"> </w:t>
            </w:r>
          </w:p>
          <w:p w14:paraId="299D2D3C" w14:textId="77777777" w:rsidR="00BA5609" w:rsidRDefault="00BA5609" w:rsidP="00604877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</w:tc>
      </w:tr>
    </w:tbl>
    <w:p w14:paraId="03121E3F" w14:textId="2BACB434" w:rsidR="00E37A01" w:rsidRDefault="00FA0C50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5BE02" w14:textId="77777777" w:rsidR="00FA0C50" w:rsidRDefault="00FA0C50" w:rsidP="008C3E5D">
      <w:pPr>
        <w:spacing w:after="0" w:line="240" w:lineRule="auto"/>
      </w:pPr>
      <w:r>
        <w:separator/>
      </w:r>
    </w:p>
  </w:endnote>
  <w:endnote w:type="continuationSeparator" w:id="0">
    <w:p w14:paraId="797903E0" w14:textId="77777777" w:rsidR="00FA0C50" w:rsidRDefault="00FA0C50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37DD8" w14:textId="77777777" w:rsidR="00FA0C50" w:rsidRDefault="00FA0C50" w:rsidP="008C3E5D">
      <w:pPr>
        <w:spacing w:after="0" w:line="240" w:lineRule="auto"/>
      </w:pPr>
      <w:r>
        <w:separator/>
      </w:r>
    </w:p>
  </w:footnote>
  <w:footnote w:type="continuationSeparator" w:id="0">
    <w:p w14:paraId="6AE19A64" w14:textId="77777777" w:rsidR="00FA0C50" w:rsidRDefault="00FA0C50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20E4D"/>
    <w:multiLevelType w:val="hybridMultilevel"/>
    <w:tmpl w:val="A0F2E9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7A5D0E"/>
    <w:rsid w:val="008C3E5D"/>
    <w:rsid w:val="0091069C"/>
    <w:rsid w:val="00B403D2"/>
    <w:rsid w:val="00B43911"/>
    <w:rsid w:val="00BA5609"/>
    <w:rsid w:val="00CE5F52"/>
    <w:rsid w:val="00E9502A"/>
    <w:rsid w:val="00FA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56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2019-02-25T10:21:00Z</dcterms:created>
  <dcterms:modified xsi:type="dcterms:W3CDTF">2019-02-25T10:21:00Z</dcterms:modified>
</cp:coreProperties>
</file>