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92DD2" w14:textId="77777777" w:rsidR="003627B4" w:rsidRPr="006E45FD" w:rsidRDefault="003627B4">
      <w:pPr>
        <w:rPr>
          <w:lang w:val="en-GB"/>
        </w:rPr>
      </w:pPr>
      <w:bookmarkStart w:id="0" w:name="_GoBack"/>
      <w:bookmarkEnd w:id="0"/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AE3675" w14:paraId="20B3914E" w14:textId="77777777" w:rsidTr="00141E64">
        <w:trPr>
          <w:trHeight w:val="12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31FF7D7F" w14:textId="77777777" w:rsidR="00A82B45" w:rsidRPr="00AE3675" w:rsidRDefault="00747C8D" w:rsidP="00141E64">
            <w:pPr>
              <w:spacing w:after="0" w:line="240" w:lineRule="auto"/>
              <w:rPr>
                <w:b/>
                <w:lang w:val="es-ES_tradnl"/>
              </w:rPr>
            </w:pPr>
            <w:r w:rsidRPr="00AE3675">
              <w:rPr>
                <w:b/>
                <w:u w:val="single"/>
                <w:lang w:val="es-ES_tradnl"/>
              </w:rPr>
              <w:t>Título de la buena práctica</w:t>
            </w:r>
            <w:r w:rsidR="00A82B45" w:rsidRPr="00AE3675">
              <w:rPr>
                <w:b/>
                <w:lang w:val="es-ES_tradnl"/>
              </w:rPr>
              <w:t xml:space="preserve">: </w:t>
            </w:r>
          </w:p>
          <w:p w14:paraId="317E516C" w14:textId="625DF225" w:rsidR="00DB5452" w:rsidRPr="00AE3675" w:rsidRDefault="00DB5452" w:rsidP="00141E64">
            <w:pPr>
              <w:spacing w:after="0" w:line="240" w:lineRule="auto"/>
              <w:rPr>
                <w:b/>
                <w:lang w:val="es-ES_tradnl"/>
              </w:rPr>
            </w:pPr>
            <w:proofErr w:type="spellStart"/>
            <w:r w:rsidRPr="00AE3675">
              <w:rPr>
                <w:b/>
                <w:lang w:val="es-ES_tradnl"/>
              </w:rPr>
              <w:t>Bordallo</w:t>
            </w:r>
            <w:proofErr w:type="spellEnd"/>
            <w:r w:rsidRPr="00AE3675">
              <w:rPr>
                <w:b/>
                <w:lang w:val="es-ES_tradnl"/>
              </w:rPr>
              <w:t xml:space="preserve"> II </w:t>
            </w:r>
            <w:r w:rsidR="00747C8D" w:rsidRPr="00AE3675">
              <w:rPr>
                <w:b/>
                <w:lang w:val="es-ES_tradnl"/>
              </w:rPr>
              <w:t>es una artista portugués. Nació en Lisboa en 1987. Así es como se presenta a sí mismo: “Pertenezco a una generación extremadamente consumista, materialista y codiciosa. Con la superproducción, la generación de residuos y</w:t>
            </w:r>
            <w:r w:rsidR="00AE3675">
              <w:rPr>
                <w:b/>
                <w:lang w:val="es-ES_tradnl"/>
              </w:rPr>
              <w:t xml:space="preserve"> objetos inutilizados es extrema</w:t>
            </w:r>
            <w:r w:rsidR="00747C8D" w:rsidRPr="00AE3675">
              <w:rPr>
                <w:b/>
                <w:lang w:val="es-ES_tradnl"/>
              </w:rPr>
              <w:t xml:space="preserve">damente alta. </w:t>
            </w:r>
            <w:r w:rsidRPr="00AE3675">
              <w:rPr>
                <w:b/>
                <w:lang w:val="es-ES_tradnl"/>
              </w:rPr>
              <w:t xml:space="preserve"> </w:t>
            </w:r>
            <w:r w:rsidR="00141E64" w:rsidRPr="00AE3675">
              <w:rPr>
                <w:b/>
                <w:lang w:val="es-ES_tradnl"/>
              </w:rPr>
              <w:t>Se utiliza la palabra “residuo</w:t>
            </w:r>
            <w:r w:rsidRPr="00AE3675">
              <w:rPr>
                <w:b/>
                <w:lang w:val="es-ES_tradnl"/>
              </w:rPr>
              <w:t>“</w:t>
            </w:r>
            <w:r w:rsidR="00141E64" w:rsidRPr="00AE3675">
              <w:rPr>
                <w:b/>
                <w:lang w:val="es-ES_tradnl"/>
              </w:rPr>
              <w:t xml:space="preserve"> debido a su definición abstracta: “la basura de un hombre es el Tesoro de otro”. Yo creo, recreo, ensamblo y desarrollo ideas con materiales en desuso y intent</w:t>
            </w:r>
            <w:r w:rsidR="00AE3675">
              <w:rPr>
                <w:b/>
                <w:lang w:val="es-ES_tradnl"/>
              </w:rPr>
              <w:t>o</w:t>
            </w:r>
            <w:r w:rsidR="00141E64" w:rsidRPr="00AE3675">
              <w:rPr>
                <w:b/>
                <w:lang w:val="es-ES_tradnl"/>
              </w:rPr>
              <w:t xml:space="preserve"> relacionar</w:t>
            </w:r>
            <w:r w:rsidR="00AE3675">
              <w:rPr>
                <w:b/>
                <w:lang w:val="es-ES_tradnl"/>
              </w:rPr>
              <w:t>lo con l</w:t>
            </w:r>
            <w:r w:rsidR="00141E64" w:rsidRPr="00AE3675">
              <w:rPr>
                <w:b/>
                <w:lang w:val="es-ES_tradnl"/>
              </w:rPr>
              <w:t xml:space="preserve">a sostenibilidad, el ecologismo y la conciencia social”. </w:t>
            </w:r>
          </w:p>
          <w:p w14:paraId="56065F5E" w14:textId="77777777" w:rsidR="00A82B45" w:rsidRPr="00AE3675" w:rsidRDefault="00A82B45" w:rsidP="00141E64">
            <w:pPr>
              <w:spacing w:after="0" w:line="240" w:lineRule="auto"/>
              <w:rPr>
                <w:b/>
                <w:lang w:val="es-ES_tradn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03CA" w14:textId="77777777" w:rsidR="00141E64" w:rsidRPr="00AE3675" w:rsidRDefault="00A82B45" w:rsidP="00141E64">
            <w:pPr>
              <w:spacing w:after="0" w:line="240" w:lineRule="auto"/>
              <w:rPr>
                <w:b/>
                <w:lang w:val="es-ES_tradnl"/>
              </w:rPr>
            </w:pPr>
            <w:r w:rsidRPr="00AE3675">
              <w:rPr>
                <w:b/>
                <w:lang w:val="es-ES_tradnl"/>
              </w:rPr>
              <w:t>Contact</w:t>
            </w:r>
            <w:r w:rsidR="00141E64" w:rsidRPr="00AE3675">
              <w:rPr>
                <w:b/>
                <w:lang w:val="es-ES_tradnl"/>
              </w:rPr>
              <w:t>o</w:t>
            </w:r>
            <w:r w:rsidRPr="00AE3675">
              <w:rPr>
                <w:b/>
                <w:lang w:val="es-ES_tradnl"/>
              </w:rPr>
              <w:t xml:space="preserve">: </w:t>
            </w:r>
          </w:p>
          <w:p w14:paraId="17E8F3EC" w14:textId="785CA77F" w:rsidR="00A82B45" w:rsidRPr="00AE3675" w:rsidRDefault="00141E64" w:rsidP="00141E64">
            <w:pPr>
              <w:spacing w:after="0" w:line="240" w:lineRule="auto"/>
              <w:rPr>
                <w:b/>
                <w:lang w:val="es-ES_tradnl"/>
              </w:rPr>
            </w:pPr>
            <w:r w:rsidRPr="00AE3675">
              <w:rPr>
                <w:b/>
                <w:lang w:val="es-ES_tradnl"/>
              </w:rPr>
              <w:t>Nombre</w:t>
            </w:r>
            <w:r w:rsidR="00A82B45" w:rsidRPr="00AE3675">
              <w:rPr>
                <w:b/>
                <w:lang w:val="es-ES_tradnl"/>
              </w:rPr>
              <w:t xml:space="preserve">: </w:t>
            </w:r>
            <w:proofErr w:type="spellStart"/>
            <w:r w:rsidR="00DB5452" w:rsidRPr="00AE3675">
              <w:rPr>
                <w:b/>
                <w:lang w:val="es-ES_tradnl"/>
              </w:rPr>
              <w:t>Bordallo</w:t>
            </w:r>
            <w:proofErr w:type="spellEnd"/>
            <w:r w:rsidR="00DB5452" w:rsidRPr="00AE3675">
              <w:rPr>
                <w:b/>
                <w:lang w:val="es-ES_tradnl"/>
              </w:rPr>
              <w:t xml:space="preserve"> II</w:t>
            </w:r>
          </w:p>
          <w:p w14:paraId="5EE27488" w14:textId="1B029602" w:rsidR="00A82B45" w:rsidRPr="00AE3675" w:rsidRDefault="00141E64" w:rsidP="00141E64">
            <w:pPr>
              <w:spacing w:after="0" w:line="240" w:lineRule="auto"/>
              <w:rPr>
                <w:b/>
                <w:lang w:val="es-ES_tradnl"/>
              </w:rPr>
            </w:pPr>
            <w:r w:rsidRPr="00AE3675">
              <w:rPr>
                <w:b/>
                <w:lang w:val="es-ES_tradnl"/>
              </w:rPr>
              <w:t>Dirección</w:t>
            </w:r>
            <w:r w:rsidR="00A82B45" w:rsidRPr="00AE3675">
              <w:rPr>
                <w:b/>
                <w:lang w:val="es-ES_tradnl"/>
              </w:rPr>
              <w:t xml:space="preserve">: </w:t>
            </w:r>
            <w:hyperlink r:id="rId7" w:history="1">
              <w:r w:rsidR="00FA2E97" w:rsidRPr="00AE3675">
                <w:rPr>
                  <w:rStyle w:val="Hipervnculo"/>
                  <w:b/>
                  <w:lang w:val="es-ES_tradnl"/>
                </w:rPr>
                <w:t>http://www.bordaloii.com/</w:t>
              </w:r>
            </w:hyperlink>
          </w:p>
          <w:p w14:paraId="309D7068" w14:textId="77777777" w:rsidR="00A82B45" w:rsidRPr="00AE3675" w:rsidRDefault="00094CC8" w:rsidP="00141E64">
            <w:pPr>
              <w:spacing w:after="0" w:line="240" w:lineRule="auto"/>
              <w:rPr>
                <w:lang w:val="es-ES_tradnl"/>
              </w:rPr>
            </w:pPr>
            <w:hyperlink r:id="rId8" w:history="1">
              <w:r w:rsidR="00FA2E97" w:rsidRPr="00AE3675">
                <w:rPr>
                  <w:rStyle w:val="Hipervnculo"/>
                  <w:lang w:val="es-ES_tradnl"/>
                </w:rPr>
                <w:t>https://www.facebook.com/BORDALOII/</w:t>
              </w:r>
            </w:hyperlink>
          </w:p>
          <w:p w14:paraId="22EE07F2" w14:textId="189B47AA" w:rsidR="00A82B45" w:rsidRPr="00AE3675" w:rsidRDefault="00141E64" w:rsidP="004C0915">
            <w:pPr>
              <w:spacing w:after="0" w:line="240" w:lineRule="auto"/>
              <w:rPr>
                <w:b/>
                <w:lang w:val="es-ES_tradnl"/>
              </w:rPr>
            </w:pPr>
            <w:r w:rsidRPr="00AE3675">
              <w:rPr>
                <w:b/>
                <w:lang w:val="es-ES_tradnl"/>
              </w:rPr>
              <w:t>E-m</w:t>
            </w:r>
            <w:r w:rsidR="00A82B45" w:rsidRPr="00AE3675">
              <w:rPr>
                <w:b/>
                <w:lang w:val="es-ES_tradnl"/>
              </w:rPr>
              <w:t xml:space="preserve">ail: </w:t>
            </w:r>
            <w:r w:rsidR="00DB5452" w:rsidRPr="00AE3675">
              <w:rPr>
                <w:b/>
                <w:lang w:val="es-ES_tradnl"/>
              </w:rPr>
              <w:t>bordalo2nd@gmail.com</w:t>
            </w:r>
          </w:p>
        </w:tc>
      </w:tr>
      <w:tr w:rsidR="00A82B45" w:rsidRPr="00AE3675" w14:paraId="4ECDE522" w14:textId="77777777" w:rsidTr="00141E64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AE3675" w14:paraId="5FDBEEA7" w14:textId="77777777" w:rsidTr="00141E64">
              <w:tc>
                <w:tcPr>
                  <w:tcW w:w="4917" w:type="dxa"/>
                  <w:shd w:val="clear" w:color="auto" w:fill="auto"/>
                </w:tcPr>
                <w:p w14:paraId="23DA0E44" w14:textId="432674CF" w:rsidR="00A82B45" w:rsidRPr="00AE3675" w:rsidRDefault="00141E64" w:rsidP="00141E64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AE3675">
                    <w:rPr>
                      <w:b/>
                      <w:u w:val="single"/>
                      <w:lang w:val="es-ES_tradnl"/>
                    </w:rPr>
                    <w:t>Temática</w:t>
                  </w:r>
                  <w:r w:rsidR="00A82B45" w:rsidRPr="00AE3675">
                    <w:rPr>
                      <w:b/>
                      <w:u w:val="single"/>
                      <w:lang w:val="es-ES_tradnl"/>
                    </w:rPr>
                    <w:t>:</w:t>
                  </w:r>
                </w:p>
                <w:p w14:paraId="7F6211A1" w14:textId="1643C82E" w:rsidR="00A82B45" w:rsidRPr="00AE3675" w:rsidRDefault="00A82B45" w:rsidP="00141E6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AE3675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E3675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="00094CC8">
                    <w:rPr>
                      <w:b/>
                      <w:lang w:val="es-ES_tradnl"/>
                    </w:rPr>
                  </w:r>
                  <w:r w:rsidR="00094CC8">
                    <w:rPr>
                      <w:b/>
                      <w:lang w:val="es-ES_tradnl"/>
                    </w:rPr>
                    <w:fldChar w:fldCharType="separate"/>
                  </w:r>
                  <w:r w:rsidRPr="00AE3675">
                    <w:rPr>
                      <w:b/>
                      <w:lang w:val="es-ES_tradnl"/>
                    </w:rPr>
                    <w:fldChar w:fldCharType="end"/>
                  </w:r>
                  <w:r w:rsidR="00141E64" w:rsidRPr="00AE3675">
                    <w:rPr>
                      <w:b/>
                      <w:lang w:val="es-ES_tradnl"/>
                    </w:rPr>
                    <w:t xml:space="preserve"> Buena práctica</w:t>
                  </w:r>
                  <w:r w:rsidRPr="00AE3675">
                    <w:rPr>
                      <w:b/>
                      <w:lang w:val="es-ES_tradnl"/>
                    </w:rPr>
                    <w:t>- General</w:t>
                  </w:r>
                </w:p>
                <w:p w14:paraId="704B3FE7" w14:textId="3F7837AD" w:rsidR="00A82B45" w:rsidRPr="00AE3675" w:rsidRDefault="00A82B45" w:rsidP="00141E6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AE3675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3675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="00094CC8">
                    <w:rPr>
                      <w:b/>
                      <w:lang w:val="es-ES_tradnl"/>
                    </w:rPr>
                  </w:r>
                  <w:r w:rsidR="00094CC8">
                    <w:rPr>
                      <w:b/>
                      <w:lang w:val="es-ES_tradnl"/>
                    </w:rPr>
                    <w:fldChar w:fldCharType="separate"/>
                  </w:r>
                  <w:r w:rsidRPr="00AE3675">
                    <w:rPr>
                      <w:b/>
                      <w:lang w:val="es-ES_tradnl"/>
                    </w:rPr>
                    <w:fldChar w:fldCharType="end"/>
                  </w:r>
                  <w:r w:rsidR="00141E64" w:rsidRPr="00AE3675">
                    <w:rPr>
                      <w:b/>
                      <w:lang w:val="es-ES_tradnl"/>
                    </w:rPr>
                    <w:t xml:space="preserve"> Buena práctica - Recogida</w:t>
                  </w:r>
                </w:p>
                <w:p w14:paraId="11DF68D9" w14:textId="53D5A297" w:rsidR="00A82B45" w:rsidRPr="00AE3675" w:rsidRDefault="004563F7" w:rsidP="00141E64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AE3675">
                    <w:rPr>
                      <w:b/>
                      <w:lang w:val="es-ES_tradn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E3675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="00094CC8">
                    <w:rPr>
                      <w:b/>
                      <w:lang w:val="es-ES_tradnl"/>
                    </w:rPr>
                  </w:r>
                  <w:r w:rsidR="00094CC8">
                    <w:rPr>
                      <w:b/>
                      <w:lang w:val="es-ES_tradnl"/>
                    </w:rPr>
                    <w:fldChar w:fldCharType="separate"/>
                  </w:r>
                  <w:r w:rsidRPr="00AE3675">
                    <w:rPr>
                      <w:b/>
                      <w:lang w:val="es-ES_tradnl"/>
                    </w:rPr>
                    <w:fldChar w:fldCharType="end"/>
                  </w:r>
                  <w:r w:rsidR="00141E64" w:rsidRPr="00AE3675">
                    <w:rPr>
                      <w:b/>
                      <w:lang w:val="es-ES_tradnl"/>
                    </w:rPr>
                    <w:t xml:space="preserve"> Buena práctica – Valorización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2C5FDE9" w14:textId="77777777" w:rsidR="00A82B45" w:rsidRPr="00AE3675" w:rsidRDefault="00A82B45" w:rsidP="00141E6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</w:p>
                <w:p w14:paraId="40AAAC83" w14:textId="5A9F4A7D" w:rsidR="00A82B45" w:rsidRPr="00AE3675" w:rsidRDefault="00A82B45" w:rsidP="00141E64">
                  <w:pPr>
                    <w:spacing w:after="0" w:line="240" w:lineRule="auto"/>
                    <w:rPr>
                      <w:b/>
                      <w:lang w:val="es-ES_tradnl"/>
                    </w:rPr>
                  </w:pPr>
                  <w:r w:rsidRPr="00AE3675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3675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="00094CC8">
                    <w:rPr>
                      <w:b/>
                      <w:lang w:val="es-ES_tradnl"/>
                    </w:rPr>
                  </w:r>
                  <w:r w:rsidR="00094CC8">
                    <w:rPr>
                      <w:b/>
                      <w:lang w:val="es-ES_tradnl"/>
                    </w:rPr>
                    <w:fldChar w:fldCharType="separate"/>
                  </w:r>
                  <w:r w:rsidRPr="00AE3675">
                    <w:rPr>
                      <w:b/>
                      <w:lang w:val="es-ES_tradnl"/>
                    </w:rPr>
                    <w:fldChar w:fldCharType="end"/>
                  </w:r>
                  <w:r w:rsidR="00141E64" w:rsidRPr="00AE3675">
                    <w:rPr>
                      <w:b/>
                      <w:lang w:val="es-ES_tradnl"/>
                    </w:rPr>
                    <w:t xml:space="preserve"> Buena práctica- Venta</w:t>
                  </w:r>
                </w:p>
                <w:p w14:paraId="6EA8E166" w14:textId="62EC9324" w:rsidR="00A82B45" w:rsidRPr="00AE3675" w:rsidRDefault="004563F7" w:rsidP="00141E64">
                  <w:pPr>
                    <w:spacing w:after="0" w:line="240" w:lineRule="auto"/>
                    <w:rPr>
                      <w:b/>
                      <w:u w:val="single"/>
                      <w:lang w:val="es-ES_tradnl"/>
                    </w:rPr>
                  </w:pPr>
                  <w:r w:rsidRPr="00AE3675">
                    <w:rPr>
                      <w:b/>
                      <w:lang w:val="es-ES_tradnl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aseACocher1"/>
                  <w:r w:rsidRPr="00AE3675">
                    <w:rPr>
                      <w:b/>
                      <w:lang w:val="es-ES_tradnl"/>
                    </w:rPr>
                    <w:instrText xml:space="preserve"> FORMCHECKBOX </w:instrText>
                  </w:r>
                  <w:r w:rsidR="00094CC8">
                    <w:rPr>
                      <w:b/>
                      <w:lang w:val="es-ES_tradnl"/>
                    </w:rPr>
                  </w:r>
                  <w:r w:rsidR="00094CC8">
                    <w:rPr>
                      <w:b/>
                      <w:lang w:val="es-ES_tradnl"/>
                    </w:rPr>
                    <w:fldChar w:fldCharType="separate"/>
                  </w:r>
                  <w:r w:rsidRPr="00AE3675">
                    <w:rPr>
                      <w:b/>
                      <w:lang w:val="es-ES_tradnl"/>
                    </w:rPr>
                    <w:fldChar w:fldCharType="end"/>
                  </w:r>
                  <w:bookmarkEnd w:id="1"/>
                  <w:r w:rsidR="00141E64" w:rsidRPr="00AE3675">
                    <w:rPr>
                      <w:b/>
                      <w:lang w:val="es-ES_tradnl"/>
                    </w:rPr>
                    <w:t xml:space="preserve"> Buena práctica – Sensibilización</w:t>
                  </w:r>
                </w:p>
              </w:tc>
            </w:tr>
          </w:tbl>
          <w:p w14:paraId="135F6C64" w14:textId="77777777" w:rsidR="00A82B45" w:rsidRPr="00AE3675" w:rsidRDefault="00A82B45" w:rsidP="00141E64">
            <w:pPr>
              <w:spacing w:after="0" w:line="240" w:lineRule="auto"/>
              <w:rPr>
                <w:b/>
                <w:lang w:val="es-ES_tradnl"/>
              </w:rPr>
            </w:pPr>
          </w:p>
        </w:tc>
      </w:tr>
      <w:tr w:rsidR="00A82B45" w:rsidRPr="00AE3675" w14:paraId="73A1480A" w14:textId="77777777" w:rsidTr="00141E64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4BDC3B04" w14:textId="1BD11D9C" w:rsidR="00A82B45" w:rsidRPr="00AE3675" w:rsidRDefault="00141E64" w:rsidP="00141E6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AE3675">
              <w:rPr>
                <w:b/>
                <w:u w:val="single"/>
                <w:lang w:val="es-ES_tradnl"/>
              </w:rPr>
              <w:t xml:space="preserve">Contexto de implementación (lugar, punto de partida…) </w:t>
            </w:r>
          </w:p>
          <w:p w14:paraId="5AD0F758" w14:textId="54C64592" w:rsidR="00A82B45" w:rsidRPr="00AE3675" w:rsidRDefault="00141E64" w:rsidP="00141E64">
            <w:pPr>
              <w:spacing w:after="0" w:line="240" w:lineRule="auto"/>
              <w:rPr>
                <w:lang w:val="es-ES_tradnl"/>
              </w:rPr>
            </w:pPr>
            <w:r w:rsidRPr="00AE3675">
              <w:rPr>
                <w:lang w:val="es-ES_tradnl"/>
              </w:rPr>
              <w:t xml:space="preserve">El trabajo del artista </w:t>
            </w:r>
            <w:proofErr w:type="spellStart"/>
            <w:r w:rsidR="00AE3675">
              <w:rPr>
                <w:lang w:val="es-ES_tradnl"/>
              </w:rPr>
              <w:t>Bordalo</w:t>
            </w:r>
            <w:proofErr w:type="spellEnd"/>
            <w:r w:rsidRPr="00AE3675">
              <w:rPr>
                <w:lang w:val="es-ES_tradnl"/>
              </w:rPr>
              <w:t xml:space="preserve"> II se extiende alrededor del mundo: </w:t>
            </w:r>
          </w:p>
          <w:p w14:paraId="1DADE494" w14:textId="77777777" w:rsidR="00DB5452" w:rsidRPr="00AE3675" w:rsidRDefault="00094CC8" w:rsidP="00141E64">
            <w:pPr>
              <w:spacing w:after="0" w:line="240" w:lineRule="auto"/>
              <w:rPr>
                <w:lang w:val="es-ES_tradnl"/>
              </w:rPr>
            </w:pPr>
            <w:hyperlink r:id="rId9" w:history="1">
              <w:r w:rsidR="00DB5452" w:rsidRPr="00AE3675">
                <w:rPr>
                  <w:rStyle w:val="Hipervnculo"/>
                  <w:lang w:val="es-ES_tradnl"/>
                </w:rPr>
                <w:t>https://www.google.com/maps/d/u/0/viewer?ll=35.65505519025667%2C-9.40059346542887&amp;z=3&amp;mid=1RXQfYhf5qWNoFcMpOV8XZspCBGs</w:t>
              </w:r>
            </w:hyperlink>
          </w:p>
          <w:p w14:paraId="3326D40A" w14:textId="77777777" w:rsidR="00DB5452" w:rsidRPr="00AE3675" w:rsidRDefault="00DB5452" w:rsidP="00141E64">
            <w:pPr>
              <w:spacing w:after="0" w:line="240" w:lineRule="auto"/>
              <w:rPr>
                <w:lang w:val="es-ES_tradnl"/>
              </w:rPr>
            </w:pPr>
          </w:p>
        </w:tc>
      </w:tr>
      <w:tr w:rsidR="00A82B45" w:rsidRPr="00AE3675" w14:paraId="0D35CCE4" w14:textId="77777777" w:rsidTr="00141E64">
        <w:tc>
          <w:tcPr>
            <w:tcW w:w="10065" w:type="dxa"/>
            <w:gridSpan w:val="2"/>
          </w:tcPr>
          <w:p w14:paraId="0D55A19F" w14:textId="571E59F1" w:rsidR="00A82B45" w:rsidRPr="00AE3675" w:rsidRDefault="00141E64" w:rsidP="00141E64">
            <w:pPr>
              <w:spacing w:after="0" w:line="240" w:lineRule="auto"/>
              <w:jc w:val="both"/>
              <w:rPr>
                <w:b/>
                <w:lang w:val="es-ES_tradnl"/>
              </w:rPr>
            </w:pPr>
            <w:r w:rsidRPr="00AE3675">
              <w:rPr>
                <w:b/>
                <w:u w:val="single"/>
                <w:lang w:val="es-ES_tradnl"/>
              </w:rPr>
              <w:t>Prácticas</w:t>
            </w:r>
            <w:r w:rsidR="00A82B45" w:rsidRPr="00AE3675">
              <w:rPr>
                <w:b/>
                <w:u w:val="single"/>
                <w:lang w:val="es-ES_tradnl"/>
              </w:rPr>
              <w:t xml:space="preserve">, </w:t>
            </w:r>
            <w:r w:rsidRPr="00AE3675">
              <w:rPr>
                <w:b/>
                <w:u w:val="single"/>
                <w:lang w:val="es-ES_tradnl"/>
              </w:rPr>
              <w:t xml:space="preserve">método de intervención y objetivos de la estrategia. </w:t>
            </w:r>
          </w:p>
          <w:p w14:paraId="2925F926" w14:textId="5567E787" w:rsidR="00A82B45" w:rsidRPr="00AE3675" w:rsidRDefault="00141E64" w:rsidP="004563F7">
            <w:pPr>
              <w:spacing w:after="0" w:line="240" w:lineRule="auto"/>
              <w:jc w:val="both"/>
              <w:rPr>
                <w:lang w:val="es-ES_tradnl"/>
              </w:rPr>
            </w:pPr>
            <w:r w:rsidRPr="00AE3675">
              <w:rPr>
                <w:lang w:val="es-ES_tradnl"/>
              </w:rPr>
              <w:t>Crea arte urbano a partir de residuos, con un gran impacto visual. Animales enormes o figuras construidas con metal, plástico o otros material</w:t>
            </w:r>
            <w:r w:rsidR="00AE3675">
              <w:rPr>
                <w:lang w:val="es-ES_tradnl"/>
              </w:rPr>
              <w:t>e</w:t>
            </w:r>
            <w:r w:rsidRPr="00AE3675">
              <w:rPr>
                <w:lang w:val="es-ES_tradnl"/>
              </w:rPr>
              <w:t xml:space="preserve">s, imponen su presencia. </w:t>
            </w:r>
          </w:p>
          <w:p w14:paraId="30D3FCF9" w14:textId="77777777" w:rsidR="004563F7" w:rsidRPr="00AE3675" w:rsidRDefault="004563F7" w:rsidP="004563F7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  <w:p w14:paraId="4F9CB1F3" w14:textId="77777777" w:rsidR="004563F7" w:rsidRPr="00AE3675" w:rsidRDefault="004563F7" w:rsidP="001453E9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 w:rsidRPr="00AE3675">
              <w:rPr>
                <w:noProof/>
                <w:lang w:val="en-GB" w:eastAsia="en-GB"/>
              </w:rPr>
              <w:drawing>
                <wp:inline distT="0" distB="0" distL="0" distR="0" wp14:anchorId="6103B73E" wp14:editId="6699ABF3">
                  <wp:extent cx="5057775" cy="33744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181" cy="338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39AC8" w14:textId="77777777" w:rsidR="004563F7" w:rsidRPr="00AE3675" w:rsidRDefault="004563F7" w:rsidP="004563F7">
            <w:pPr>
              <w:spacing w:after="0" w:line="240" w:lineRule="auto"/>
              <w:jc w:val="both"/>
              <w:rPr>
                <w:b/>
                <w:lang w:val="es-ES_tradnl"/>
              </w:rPr>
            </w:pPr>
          </w:p>
        </w:tc>
      </w:tr>
      <w:tr w:rsidR="00A82B45" w:rsidRPr="00AE3675" w14:paraId="77BE59DA" w14:textId="77777777" w:rsidTr="00141E64">
        <w:tc>
          <w:tcPr>
            <w:tcW w:w="5245" w:type="dxa"/>
          </w:tcPr>
          <w:p w14:paraId="6401FF52" w14:textId="3232F1BC" w:rsidR="00A82B45" w:rsidRPr="00AE3675" w:rsidRDefault="00141E64" w:rsidP="00141E6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AE3675">
              <w:rPr>
                <w:b/>
                <w:u w:val="single"/>
                <w:lang w:val="es-ES_tradnl"/>
              </w:rPr>
              <w:lastRenderedPageBreak/>
              <w:t>Resultados (impacto en el público, territorio)</w:t>
            </w:r>
          </w:p>
          <w:p w14:paraId="3BACEB58" w14:textId="27AEE246" w:rsidR="00A82B45" w:rsidRPr="00AE3675" w:rsidRDefault="00141E64" w:rsidP="00141E64">
            <w:pPr>
              <w:spacing w:after="0" w:line="240" w:lineRule="auto"/>
              <w:rPr>
                <w:lang w:val="es-ES_tradnl"/>
              </w:rPr>
            </w:pPr>
            <w:r w:rsidRPr="00AE3675">
              <w:rPr>
                <w:lang w:val="es-ES_tradnl"/>
              </w:rPr>
              <w:t xml:space="preserve">Una forma de educar y crear consciencia a través del arte. </w:t>
            </w:r>
          </w:p>
          <w:p w14:paraId="73CD60CA" w14:textId="77777777" w:rsidR="00A82B45" w:rsidRPr="00AE3675" w:rsidRDefault="00A82B45" w:rsidP="00141E64">
            <w:pPr>
              <w:spacing w:after="0" w:line="240" w:lineRule="auto"/>
              <w:rPr>
                <w:b/>
                <w:u w:val="single"/>
                <w:lang w:val="es-ES_tradnl"/>
              </w:rPr>
            </w:pPr>
          </w:p>
          <w:p w14:paraId="29070CB6" w14:textId="77777777" w:rsidR="00A82B45" w:rsidRPr="00AE3675" w:rsidRDefault="00A82B45" w:rsidP="00141E64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0E7F682E" w14:textId="77777777" w:rsidR="00A82B45" w:rsidRPr="00AE3675" w:rsidRDefault="00A82B45" w:rsidP="00141E64">
            <w:pPr>
              <w:spacing w:after="0" w:line="240" w:lineRule="auto"/>
              <w:jc w:val="both"/>
              <w:rPr>
                <w:i/>
                <w:lang w:val="es-ES_tradnl"/>
              </w:rPr>
            </w:pPr>
          </w:p>
        </w:tc>
        <w:tc>
          <w:tcPr>
            <w:tcW w:w="4820" w:type="dxa"/>
          </w:tcPr>
          <w:p w14:paraId="48CC59D1" w14:textId="4B978F0E" w:rsidR="00A82B45" w:rsidRPr="00AE3675" w:rsidRDefault="00141E64" w:rsidP="00141E6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AE3675">
              <w:rPr>
                <w:b/>
                <w:u w:val="single"/>
                <w:lang w:val="es-ES_tradnl"/>
              </w:rPr>
              <w:t>Público objetivo</w:t>
            </w:r>
            <w:r w:rsidR="00A82B45" w:rsidRPr="00AE3675">
              <w:rPr>
                <w:b/>
                <w:u w:val="single"/>
                <w:lang w:val="es-ES_tradnl"/>
              </w:rPr>
              <w:t>:</w:t>
            </w:r>
          </w:p>
          <w:p w14:paraId="629E8E1A" w14:textId="5599B7E2" w:rsidR="00A82B45" w:rsidRPr="00AE3675" w:rsidRDefault="00141E64" w:rsidP="004C0915">
            <w:pPr>
              <w:spacing w:after="0" w:line="240" w:lineRule="auto"/>
              <w:rPr>
                <w:lang w:val="es-ES_tradnl"/>
              </w:rPr>
            </w:pPr>
            <w:r w:rsidRPr="00AE3675">
              <w:rPr>
                <w:lang w:val="es-ES_tradnl"/>
              </w:rPr>
              <w:t>Público en general</w:t>
            </w:r>
            <w:r w:rsidR="001453E9" w:rsidRPr="00AE3675">
              <w:rPr>
                <w:lang w:val="es-ES_tradnl"/>
              </w:rPr>
              <w:t xml:space="preserve">. </w:t>
            </w:r>
          </w:p>
        </w:tc>
      </w:tr>
      <w:tr w:rsidR="00A82B45" w:rsidRPr="00AE3675" w14:paraId="5FE2EA44" w14:textId="77777777" w:rsidTr="00141E64">
        <w:trPr>
          <w:trHeight w:val="1043"/>
        </w:trPr>
        <w:tc>
          <w:tcPr>
            <w:tcW w:w="10065" w:type="dxa"/>
            <w:gridSpan w:val="2"/>
          </w:tcPr>
          <w:p w14:paraId="5C89FB4D" w14:textId="2FE31219" w:rsidR="00A82B45" w:rsidRPr="00AE3675" w:rsidRDefault="00A82B45" w:rsidP="00141E64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 w:rsidRPr="00AE3675">
              <w:rPr>
                <w:b/>
                <w:u w:val="single"/>
                <w:lang w:val="es-ES_tradnl"/>
              </w:rPr>
              <w:t>Persp</w:t>
            </w:r>
            <w:r w:rsidR="00141E64" w:rsidRPr="00AE3675">
              <w:rPr>
                <w:b/>
                <w:u w:val="single"/>
                <w:lang w:val="es-ES_tradnl"/>
              </w:rPr>
              <w:t>ectiva de uso y difusión:</w:t>
            </w:r>
          </w:p>
          <w:p w14:paraId="347AA399" w14:textId="006537E7" w:rsidR="00A82B45" w:rsidRPr="00AE3675" w:rsidRDefault="001453E9" w:rsidP="00AE3675">
            <w:pPr>
              <w:spacing w:after="0" w:line="240" w:lineRule="auto"/>
              <w:rPr>
                <w:lang w:val="es-ES_tradnl"/>
              </w:rPr>
            </w:pPr>
            <w:r w:rsidRPr="00AE3675">
              <w:rPr>
                <w:lang w:val="es-ES_tradnl"/>
              </w:rPr>
              <w:t xml:space="preserve">ISQ </w:t>
            </w:r>
            <w:r w:rsidR="00141E64" w:rsidRPr="00AE3675">
              <w:rPr>
                <w:lang w:val="es-ES_tradnl"/>
              </w:rPr>
              <w:t xml:space="preserve">asistirá a la exposición ATTERO de BORDALO II el 19 de noviembre y </w:t>
            </w:r>
            <w:r w:rsidR="00AE3675" w:rsidRPr="00AE3675">
              <w:rPr>
                <w:lang w:val="es-ES_tradnl"/>
              </w:rPr>
              <w:t xml:space="preserve">se estudiaran las oportunidades de </w:t>
            </w:r>
            <w:r w:rsidR="00AE3675">
              <w:rPr>
                <w:lang w:val="es-ES_tradnl"/>
              </w:rPr>
              <w:t>difusió</w:t>
            </w:r>
            <w:r w:rsidR="00AE3675" w:rsidRPr="00AE3675">
              <w:rPr>
                <w:lang w:val="es-ES_tradnl"/>
              </w:rPr>
              <w:t>n. El artista llevará a cabo un taller para n</w:t>
            </w:r>
            <w:r w:rsidR="00AE3675">
              <w:rPr>
                <w:lang w:val="es-ES_tradnl"/>
              </w:rPr>
              <w:t>iños y jó</w:t>
            </w:r>
            <w:r w:rsidR="00AE3675" w:rsidRPr="00AE3675">
              <w:rPr>
                <w:lang w:val="es-ES_tradnl"/>
              </w:rPr>
              <w:t xml:space="preserve">venes necesitados. </w:t>
            </w:r>
          </w:p>
        </w:tc>
      </w:tr>
    </w:tbl>
    <w:p w14:paraId="1F4209B2" w14:textId="77777777" w:rsidR="003627B4" w:rsidRPr="00AE3675" w:rsidRDefault="003627B4" w:rsidP="00A82B45">
      <w:pPr>
        <w:rPr>
          <w:lang w:val="es-ES_tradnl"/>
        </w:rPr>
      </w:pPr>
    </w:p>
    <w:p w14:paraId="437AC715" w14:textId="77777777" w:rsidR="003627B4" w:rsidRPr="006E45FD" w:rsidRDefault="003627B4" w:rsidP="003627B4">
      <w:pPr>
        <w:rPr>
          <w:lang w:val="en-GB"/>
        </w:rPr>
      </w:pPr>
    </w:p>
    <w:p w14:paraId="58344D2A" w14:textId="77777777" w:rsidR="003627B4" w:rsidRPr="006E45FD" w:rsidRDefault="003627B4" w:rsidP="003627B4">
      <w:pPr>
        <w:rPr>
          <w:lang w:val="en-GB"/>
        </w:rPr>
      </w:pPr>
    </w:p>
    <w:p w14:paraId="69812A9C" w14:textId="77777777" w:rsidR="003627B4" w:rsidRPr="006E45FD" w:rsidRDefault="003627B4" w:rsidP="003627B4">
      <w:pPr>
        <w:rPr>
          <w:lang w:val="en-GB"/>
        </w:rPr>
      </w:pPr>
    </w:p>
    <w:p w14:paraId="1B4C8129" w14:textId="77777777" w:rsidR="003627B4" w:rsidRPr="006E45FD" w:rsidRDefault="003627B4" w:rsidP="003627B4">
      <w:pPr>
        <w:rPr>
          <w:lang w:val="en-GB"/>
        </w:rPr>
      </w:pPr>
    </w:p>
    <w:sectPr w:rsidR="003627B4" w:rsidRPr="006E45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A6F7" w14:textId="77777777" w:rsidR="00094CC8" w:rsidRDefault="00094CC8" w:rsidP="003627B4">
      <w:pPr>
        <w:spacing w:after="0" w:line="240" w:lineRule="auto"/>
      </w:pPr>
      <w:r>
        <w:separator/>
      </w:r>
    </w:p>
  </w:endnote>
  <w:endnote w:type="continuationSeparator" w:id="0">
    <w:p w14:paraId="24489E46" w14:textId="77777777" w:rsidR="00094CC8" w:rsidRDefault="00094CC8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C863" w14:textId="77777777" w:rsidR="00141E64" w:rsidRDefault="00141E64">
    <w:pPr>
      <w:pStyle w:val="Piedepgina"/>
    </w:pPr>
    <w:r>
      <w:rPr>
        <w:noProof/>
        <w:lang w:val="en-GB" w:eastAsia="en-GB"/>
      </w:rPr>
      <w:drawing>
        <wp:inline distT="0" distB="0" distL="0" distR="0" wp14:anchorId="4F4F3DD3" wp14:editId="2E039B59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5B6B7B0C" wp14:editId="455C73C5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06D22270" wp14:editId="467FDC4F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32339053" wp14:editId="7F34A0E2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210CEB0D" wp14:editId="07A20966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GB" w:eastAsia="en-GB"/>
      </w:rPr>
      <w:drawing>
        <wp:inline distT="0" distB="0" distL="0" distR="0" wp14:anchorId="6E4F3FF4" wp14:editId="715572CB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621B906" wp14:editId="06C40EF3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7C450" w14:textId="77777777" w:rsidR="00094CC8" w:rsidRDefault="00094CC8" w:rsidP="003627B4">
      <w:pPr>
        <w:spacing w:after="0" w:line="240" w:lineRule="auto"/>
      </w:pPr>
      <w:r>
        <w:separator/>
      </w:r>
    </w:p>
  </w:footnote>
  <w:footnote w:type="continuationSeparator" w:id="0">
    <w:p w14:paraId="2DB78094" w14:textId="77777777" w:rsidR="00094CC8" w:rsidRDefault="00094CC8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8CF6" w14:textId="77777777" w:rsidR="00141E64" w:rsidRDefault="00141E64">
    <w:pPr>
      <w:pStyle w:val="Encabezad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B387B" wp14:editId="0CD2C10C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C78CEEB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C448E4D" wp14:editId="3D13E881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3FCB701C" wp14:editId="7A98B47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94CC8"/>
    <w:rsid w:val="00141E64"/>
    <w:rsid w:val="001453E9"/>
    <w:rsid w:val="001B54FF"/>
    <w:rsid w:val="00345185"/>
    <w:rsid w:val="003627B4"/>
    <w:rsid w:val="003F0DE7"/>
    <w:rsid w:val="004563F7"/>
    <w:rsid w:val="004A0890"/>
    <w:rsid w:val="004C0915"/>
    <w:rsid w:val="005A5814"/>
    <w:rsid w:val="00686E04"/>
    <w:rsid w:val="006E45FD"/>
    <w:rsid w:val="00747C8D"/>
    <w:rsid w:val="007F1421"/>
    <w:rsid w:val="008D5300"/>
    <w:rsid w:val="00A82B45"/>
    <w:rsid w:val="00AE3675"/>
    <w:rsid w:val="00BD1607"/>
    <w:rsid w:val="00DB5452"/>
    <w:rsid w:val="00DB576E"/>
    <w:rsid w:val="00DF09C8"/>
    <w:rsid w:val="00EE77F2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D9CD7"/>
  <w15:docId w15:val="{03174E96-8DC8-490C-B9A5-29A7ADE2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7B4"/>
  </w:style>
  <w:style w:type="paragraph" w:styleId="Piedepgina">
    <w:name w:val="footer"/>
    <w:basedOn w:val="Normal"/>
    <w:link w:val="Piedepgina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7B4"/>
  </w:style>
  <w:style w:type="paragraph" w:styleId="Prrafodelista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Fuentedeprrafopredeter"/>
    <w:rsid w:val="00A82B45"/>
  </w:style>
  <w:style w:type="character" w:styleId="Hipervnculo">
    <w:name w:val="Hyperlink"/>
    <w:basedOn w:val="Fuentedeprrafopredeter"/>
    <w:uiPriority w:val="99"/>
    <w:unhideWhenUsed/>
    <w:rsid w:val="00DB545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2E9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C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C8D"/>
    <w:rPr>
      <w:rFonts w:ascii="Lucida Grande" w:eastAsia="Calibr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RDALO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daloii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d/u/0/viewer?ll=35.65505519025667%2C-9.40059346542887&amp;z=3&amp;mid=1RXQfYhf5qWNoFcMpOV8XZspCBG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MCEscandell</cp:lastModifiedBy>
  <cp:revision>2</cp:revision>
  <cp:lastPrinted>2017-09-26T08:52:00Z</cp:lastPrinted>
  <dcterms:created xsi:type="dcterms:W3CDTF">2019-01-17T13:55:00Z</dcterms:created>
  <dcterms:modified xsi:type="dcterms:W3CDTF">2019-01-17T13:55:00Z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