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4" w:rsidRDefault="003627B4"/>
    <w:p w:rsidR="003627B4" w:rsidRPr="003627B4" w:rsidRDefault="003627B4" w:rsidP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083C34" w:rsidRPr="00BA0A8E" w:rsidTr="006B4CFF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083C34" w:rsidRPr="00BA0A8E" w:rsidRDefault="00083C34" w:rsidP="006B4CFF">
            <w:pPr>
              <w:spacing w:after="0" w:line="240" w:lineRule="auto"/>
              <w:rPr>
                <w:b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t xml:space="preserve">Name of the Good Practice </w:t>
            </w:r>
            <w:r w:rsidRPr="00BA0A8E">
              <w:rPr>
                <w:lang w:val="en-GB"/>
              </w:rPr>
              <w:t>(give a title of 5 to 6 words max)</w:t>
            </w:r>
            <w:r w:rsidRPr="00BA0A8E">
              <w:rPr>
                <w:b/>
                <w:lang w:val="en-GB"/>
              </w:rPr>
              <w:t xml:space="preserve">: </w:t>
            </w:r>
          </w:p>
          <w:p w:rsidR="00083C34" w:rsidRPr="00BA0A8E" w:rsidRDefault="00254199" w:rsidP="00B372AB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Shopping second hand in a mall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34" w:rsidRPr="00BA0A8E" w:rsidRDefault="00083C34" w:rsidP="006B4CFF">
            <w:pPr>
              <w:spacing w:after="0" w:line="240" w:lineRule="auto"/>
              <w:rPr>
                <w:b/>
              </w:rPr>
            </w:pPr>
            <w:r w:rsidRPr="00BA0A8E">
              <w:rPr>
                <w:b/>
              </w:rPr>
              <w:t xml:space="preserve">Contact : </w:t>
            </w:r>
            <w:r w:rsidR="001F05C9">
              <w:rPr>
                <w:b/>
              </w:rPr>
              <w:t>Eskilstuna Energi och miljö</w:t>
            </w:r>
            <w:bookmarkStart w:id="0" w:name="_GoBack"/>
            <w:bookmarkEnd w:id="0"/>
          </w:p>
          <w:p w:rsidR="00083C34" w:rsidRPr="00BA0A8E" w:rsidRDefault="00083C34" w:rsidP="006B4CFF">
            <w:pPr>
              <w:spacing w:after="0" w:line="240" w:lineRule="auto"/>
              <w:rPr>
                <w:b/>
              </w:rPr>
            </w:pPr>
            <w:r w:rsidRPr="00BA0A8E">
              <w:rPr>
                <w:b/>
              </w:rPr>
              <w:t xml:space="preserve">Name: </w:t>
            </w:r>
            <w:r w:rsidR="009C654D">
              <w:rPr>
                <w:b/>
              </w:rPr>
              <w:t>REtuna</w:t>
            </w:r>
          </w:p>
          <w:p w:rsidR="00254199" w:rsidRDefault="00083C34" w:rsidP="00254199">
            <w:pPr>
              <w:spacing w:after="0" w:line="240" w:lineRule="auto"/>
              <w:rPr>
                <w:b/>
              </w:rPr>
            </w:pPr>
            <w:r w:rsidRPr="00BA0A8E">
              <w:rPr>
                <w:b/>
              </w:rPr>
              <w:t>Address:</w:t>
            </w:r>
            <w:r w:rsidR="00B372AB">
              <w:rPr>
                <w:b/>
              </w:rPr>
              <w:t xml:space="preserve"> </w:t>
            </w:r>
            <w:r w:rsidR="009C654D">
              <w:rPr>
                <w:rStyle w:val="xbe"/>
                <w:rFonts w:ascii="Arial" w:hAnsi="Arial" w:cs="Arial"/>
                <w:color w:val="222222"/>
              </w:rPr>
              <w:t>Folkestaleden 5, 635 10 Eskilstuna</w:t>
            </w:r>
          </w:p>
          <w:p w:rsidR="00083C34" w:rsidRPr="00BA0A8E" w:rsidRDefault="00083C34" w:rsidP="00254199">
            <w:pPr>
              <w:spacing w:after="0" w:line="240" w:lineRule="auto"/>
              <w:rPr>
                <w:b/>
              </w:rPr>
            </w:pPr>
            <w:r w:rsidRPr="00BA0A8E">
              <w:rPr>
                <w:b/>
              </w:rPr>
              <w:t xml:space="preserve">Mail: </w:t>
            </w:r>
            <w:r w:rsidR="009C654D">
              <w:fldChar w:fldCharType="begin"/>
            </w:r>
            <w:r w:rsidR="009C654D">
              <w:instrText xml:space="preserve"> HYPERLINK "mailto:info@retuna.se" </w:instrText>
            </w:r>
            <w:r w:rsidR="009C654D">
              <w:fldChar w:fldCharType="separate"/>
            </w:r>
            <w:r w:rsidR="009C654D">
              <w:rPr>
                <w:rStyle w:val="Hyperlnk"/>
              </w:rPr>
              <w:t>info@retuna.se</w:t>
            </w:r>
            <w:r w:rsidR="009C654D">
              <w:fldChar w:fldCharType="end"/>
            </w:r>
          </w:p>
        </w:tc>
      </w:tr>
      <w:tr w:rsidR="00083C34" w:rsidRPr="00BA0A8E" w:rsidTr="006B4CFF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083C34" w:rsidRPr="00BA0A8E" w:rsidTr="006B4CFF">
              <w:tc>
                <w:tcPr>
                  <w:tcW w:w="4917" w:type="dxa"/>
                  <w:shd w:val="clear" w:color="auto" w:fill="auto"/>
                </w:tcPr>
                <w:p w:rsidR="00083C34" w:rsidRPr="00BA0A8E" w:rsidRDefault="00083C34" w:rsidP="006B4CFF">
                  <w:pPr>
                    <w:spacing w:after="0" w:line="240" w:lineRule="auto"/>
                    <w:rPr>
                      <w:b/>
                      <w:u w:val="single"/>
                      <w:lang w:val="en-GB"/>
                    </w:rPr>
                  </w:pPr>
                  <w:r w:rsidRPr="00BA0A8E">
                    <w:rPr>
                      <w:b/>
                      <w:u w:val="single"/>
                      <w:lang w:val="en-GB"/>
                    </w:rPr>
                    <w:t>Domain concerned:</w:t>
                  </w:r>
                </w:p>
                <w:p w:rsidR="00083C34" w:rsidRPr="00BA0A8E" w:rsidRDefault="00083C34" w:rsidP="006B4CFF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="00FA72FE">
                    <w:rPr>
                      <w:b/>
                    </w:rPr>
                  </w:r>
                  <w:r w:rsidR="00FA72FE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  <w:lang w:val="en-GB"/>
                    </w:rPr>
                    <w:t xml:space="preserve"> Good Practice - General</w:t>
                  </w:r>
                </w:p>
                <w:p w:rsidR="00083C34" w:rsidRPr="00BA0A8E" w:rsidRDefault="00083C34" w:rsidP="006B4CFF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="00FA72FE">
                    <w:rPr>
                      <w:b/>
                    </w:rPr>
                  </w:r>
                  <w:r w:rsidR="00FA72FE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  <w:lang w:val="en-GB"/>
                    </w:rPr>
                    <w:t xml:space="preserve"> Good Practice - Collection</w:t>
                  </w:r>
                </w:p>
                <w:p w:rsidR="00083C34" w:rsidRPr="00BA0A8E" w:rsidRDefault="00083C34" w:rsidP="006B4CFF">
                  <w:pPr>
                    <w:spacing w:after="0" w:line="240" w:lineRule="auto"/>
                    <w:rPr>
                      <w:b/>
                      <w:u w:val="single"/>
                      <w:lang w:val="en-GB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="00FA72FE">
                    <w:rPr>
                      <w:b/>
                    </w:rPr>
                  </w:r>
                  <w:r w:rsidR="00FA72FE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  <w:lang w:val="en-GB"/>
                    </w:rPr>
                    <w:t xml:space="preserve"> Good Practice - </w:t>
                  </w:r>
                  <w:proofErr w:type="spellStart"/>
                  <w:r w:rsidRPr="00BA0A8E">
                    <w:rPr>
                      <w:b/>
                      <w:lang w:val="en-GB"/>
                    </w:rPr>
                    <w:t>Valorization</w:t>
                  </w:r>
                  <w:proofErr w:type="spellEnd"/>
                </w:p>
              </w:tc>
              <w:tc>
                <w:tcPr>
                  <w:tcW w:w="4917" w:type="dxa"/>
                  <w:shd w:val="clear" w:color="auto" w:fill="auto"/>
                </w:tcPr>
                <w:p w:rsidR="00083C34" w:rsidRPr="00BA0A8E" w:rsidRDefault="00083C34" w:rsidP="006B4CFF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</w:p>
                <w:p w:rsidR="00083C34" w:rsidRPr="00BA0A8E" w:rsidRDefault="00083C34" w:rsidP="006B4CFF">
                  <w:pPr>
                    <w:spacing w:after="0" w:line="240" w:lineRule="auto"/>
                    <w:rPr>
                      <w:b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="00FA72FE">
                    <w:rPr>
                      <w:b/>
                    </w:rPr>
                  </w:r>
                  <w:r w:rsidR="00FA72FE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</w:rPr>
                    <w:t xml:space="preserve"> Good Practice - Sale </w:t>
                  </w:r>
                </w:p>
                <w:p w:rsidR="00083C34" w:rsidRPr="00BA0A8E" w:rsidRDefault="00083C34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="00FA72FE">
                    <w:rPr>
                      <w:b/>
                    </w:rPr>
                  </w:r>
                  <w:r w:rsidR="00FA72FE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</w:rPr>
                    <w:t xml:space="preserve"> </w:t>
                  </w:r>
                  <w:r w:rsidRPr="00BA0A8E">
                    <w:rPr>
                      <w:b/>
                      <w:lang w:val="en-GB"/>
                    </w:rPr>
                    <w:t>Good Practice - Sensitization</w:t>
                  </w:r>
                </w:p>
              </w:tc>
            </w:tr>
          </w:tbl>
          <w:p w:rsidR="00083C34" w:rsidRPr="00BA0A8E" w:rsidRDefault="00083C34" w:rsidP="006B4CFF">
            <w:pPr>
              <w:spacing w:after="0" w:line="240" w:lineRule="auto"/>
              <w:rPr>
                <w:b/>
              </w:rPr>
            </w:pPr>
          </w:p>
        </w:tc>
      </w:tr>
      <w:tr w:rsidR="00083C34" w:rsidRPr="00BA0A8E" w:rsidTr="006B4CFF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83C34" w:rsidRPr="00BA0A8E" w:rsidRDefault="00083C34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t>Implementation context (territory, starting point</w:t>
            </w:r>
            <w:proofErr w:type="gramStart"/>
            <w:r w:rsidRPr="00BA0A8E">
              <w:rPr>
                <w:b/>
                <w:u w:val="single"/>
                <w:lang w:val="en-GB"/>
              </w:rPr>
              <w:t>, ... ..</w:t>
            </w:r>
            <w:proofErr w:type="gramEnd"/>
            <w:r w:rsidRPr="00BA0A8E">
              <w:rPr>
                <w:b/>
                <w:u w:val="single"/>
                <w:lang w:val="en-GB"/>
              </w:rPr>
              <w:t>)</w:t>
            </w:r>
          </w:p>
          <w:p w:rsidR="00083C34" w:rsidRPr="00BA0A8E" w:rsidRDefault="009C654D" w:rsidP="006B4CF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 introduction of making a shopping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  <w:r>
              <w:rPr>
                <w:lang w:val="en-GB"/>
              </w:rPr>
              <w:t xml:space="preserve"> for reused products and upgrading products are unique and was started in 2015. </w:t>
            </w:r>
          </w:p>
        </w:tc>
      </w:tr>
      <w:tr w:rsidR="00083C34" w:rsidRPr="00BA0A8E" w:rsidTr="006B4CFF">
        <w:tc>
          <w:tcPr>
            <w:tcW w:w="10065" w:type="dxa"/>
            <w:gridSpan w:val="2"/>
          </w:tcPr>
          <w:p w:rsidR="00083C34" w:rsidRPr="00BA0A8E" w:rsidRDefault="00083C34" w:rsidP="006B4CFF">
            <w:pPr>
              <w:spacing w:after="0" w:line="240" w:lineRule="auto"/>
              <w:jc w:val="both"/>
              <w:rPr>
                <w:b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t>Practice, method of intervention and objectives of the approach</w:t>
            </w:r>
          </w:p>
          <w:p w:rsidR="009C654D" w:rsidRPr="009C654D" w:rsidRDefault="009C654D" w:rsidP="009C6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36"/>
                <w:lang w:val="en-US" w:eastAsia="sv-SE"/>
              </w:rPr>
            </w:pPr>
            <w:r w:rsidRPr="009C654D">
              <w:rPr>
                <w:rFonts w:ascii="Times New Roman" w:eastAsia="Times New Roman" w:hAnsi="Times New Roman"/>
                <w:bCs/>
                <w:i/>
                <w:sz w:val="24"/>
                <w:szCs w:val="36"/>
                <w:lang w:val="en-US" w:eastAsia="sv-SE"/>
              </w:rPr>
              <w:t>The world’s first recycling mall is found in Eskilstuna</w:t>
            </w:r>
          </w:p>
          <w:p w:rsidR="009C654D" w:rsidRPr="009C654D" w:rsidRDefault="009C654D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</w:pPr>
            <w:proofErr w:type="spellStart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ReTuna</w:t>
            </w:r>
            <w:proofErr w:type="spellEnd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Återbruksgalleria</w:t>
            </w:r>
            <w:proofErr w:type="spellEnd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 is the world's first recycling mall, revolutionizing shopping in a climate-smart way. Old items are given new life through repair and upcycling. Everything sold is recycled or reused or has been organically or sustainably produced.</w:t>
            </w:r>
          </w:p>
          <w:p w:rsidR="004908BA" w:rsidRPr="009C654D" w:rsidRDefault="004908BA" w:rsidP="00254199">
            <w:pPr>
              <w:pStyle w:val="Liststyck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  <w:lang w:val="en-US"/>
              </w:rPr>
            </w:pPr>
          </w:p>
        </w:tc>
      </w:tr>
      <w:tr w:rsidR="00083C34" w:rsidRPr="00BA0A8E" w:rsidTr="006B4CFF">
        <w:tc>
          <w:tcPr>
            <w:tcW w:w="5245" w:type="dxa"/>
          </w:tcPr>
          <w:p w:rsidR="00083C34" w:rsidRPr="00BA0A8E" w:rsidRDefault="00083C34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t>Results (impacts on the public, the territory, ...)</w:t>
            </w:r>
          </w:p>
          <w:p w:rsidR="009C654D" w:rsidRPr="009C654D" w:rsidRDefault="009C654D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</w:pPr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And the business concept is working: In 2016, </w:t>
            </w:r>
            <w:proofErr w:type="spellStart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ReTuna</w:t>
            </w:r>
            <w:proofErr w:type="spellEnd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Återbruksgalleria</w:t>
            </w:r>
            <w:proofErr w:type="spellEnd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 had SEK 8.1 million in sales for recycled products.</w:t>
            </w:r>
          </w:p>
          <w:p w:rsidR="009C654D" w:rsidRDefault="009C654D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</w:pPr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But, </w:t>
            </w:r>
            <w:proofErr w:type="spellStart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ReTuna</w:t>
            </w:r>
            <w:proofErr w:type="spellEnd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 is more than just a marketplace. It also aims to be a public educator. </w:t>
            </w:r>
            <w:proofErr w:type="spellStart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ReTuna</w:t>
            </w:r>
            <w:proofErr w:type="spellEnd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 organizes events, workshops, lectures, theme days, and more – all with a focus on sustainability. The folk high school Eskilstuna </w:t>
            </w:r>
            <w:proofErr w:type="spellStart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Folkhögskola</w:t>
            </w:r>
            <w:proofErr w:type="spellEnd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 conducts its one-year education program “Recycle Design – </w:t>
            </w:r>
            <w:proofErr w:type="spellStart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Återbruk</w:t>
            </w:r>
            <w:proofErr w:type="spellEnd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 xml:space="preserve">” in the premises. There are also conference rooms, where guests can hold climate-smart meetings. Organic lunch and baked treats are on offer at Café </w:t>
            </w:r>
            <w:proofErr w:type="spellStart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Returama</w:t>
            </w:r>
            <w:proofErr w:type="spellEnd"/>
            <w:r w:rsidRPr="009C654D"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  <w:t>.</w:t>
            </w:r>
          </w:p>
          <w:p w:rsidR="001F05C9" w:rsidRDefault="001F05C9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</w:pPr>
          </w:p>
          <w:p w:rsidR="001F05C9" w:rsidRPr="009C654D" w:rsidRDefault="001F05C9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v-SE" w:eastAsia="sv-SE"/>
              </w:rPr>
              <w:lastRenderedPageBreak/>
              <w:drawing>
                <wp:inline distT="0" distB="0" distL="0" distR="0">
                  <wp:extent cx="3193415" cy="2395220"/>
                  <wp:effectExtent l="0" t="0" r="6985" b="508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1205_1133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239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3C34" w:rsidRPr="009C654D" w:rsidRDefault="00083C34" w:rsidP="006B4CFF">
            <w:pPr>
              <w:spacing w:after="0" w:line="240" w:lineRule="auto"/>
              <w:rPr>
                <w:lang w:val="en-US"/>
              </w:rPr>
            </w:pPr>
          </w:p>
          <w:p w:rsidR="00083C34" w:rsidRPr="00BA0A8E" w:rsidRDefault="00083C34" w:rsidP="00254199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083C34" w:rsidRPr="00BA0A8E" w:rsidRDefault="00083C34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lastRenderedPageBreak/>
              <w:t>Target audience:</w:t>
            </w:r>
          </w:p>
          <w:p w:rsidR="00083C34" w:rsidRDefault="001F05C9" w:rsidP="00254199">
            <w:pPr>
              <w:spacing w:after="0" w:line="240" w:lineRule="auto"/>
            </w:pPr>
            <w:r>
              <w:t>The people in the munmicipality, tourists, inhabitans in the nearby municipalities</w:t>
            </w:r>
          </w:p>
          <w:p w:rsidR="001F05C9" w:rsidRDefault="001F05C9" w:rsidP="00254199">
            <w:pPr>
              <w:spacing w:after="0" w:line="240" w:lineRule="auto"/>
            </w:pPr>
          </w:p>
          <w:p w:rsidR="001F05C9" w:rsidRDefault="001F05C9" w:rsidP="00254199">
            <w:pPr>
              <w:spacing w:after="0" w:line="240" w:lineRule="auto"/>
            </w:pPr>
          </w:p>
          <w:p w:rsidR="001F05C9" w:rsidRPr="00BA0A8E" w:rsidRDefault="001F05C9" w:rsidP="00254199">
            <w:pPr>
              <w:spacing w:after="0" w:line="240" w:lineRule="auto"/>
            </w:pPr>
            <w:r>
              <w:rPr>
                <w:noProof/>
                <w:lang w:val="sv-SE" w:eastAsia="sv-SE"/>
              </w:rPr>
              <w:lastRenderedPageBreak/>
              <w:drawing>
                <wp:inline distT="0" distB="0" distL="0" distR="0">
                  <wp:extent cx="2923540" cy="3898265"/>
                  <wp:effectExtent l="0" t="0" r="0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205_11082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389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34" w:rsidRPr="00BA0A8E" w:rsidTr="006B4CFF">
        <w:trPr>
          <w:trHeight w:val="1043"/>
        </w:trPr>
        <w:tc>
          <w:tcPr>
            <w:tcW w:w="10065" w:type="dxa"/>
            <w:gridSpan w:val="2"/>
          </w:tcPr>
          <w:p w:rsidR="00083C34" w:rsidRPr="00BA0A8E" w:rsidRDefault="00083C34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lastRenderedPageBreak/>
              <w:t>Perspective of use and dissemination:</w:t>
            </w:r>
          </w:p>
          <w:p w:rsidR="00083C34" w:rsidRDefault="001F05C9" w:rsidP="004908B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 new way to look at reuse and recycling, it´s not in the backyard but in the front galleria.</w:t>
            </w:r>
          </w:p>
          <w:p w:rsidR="001F05C9" w:rsidRDefault="001F05C9" w:rsidP="004908BA">
            <w:pPr>
              <w:spacing w:after="0" w:line="240" w:lineRule="auto"/>
              <w:rPr>
                <w:b/>
                <w:lang w:val="en-GB"/>
              </w:rPr>
            </w:pPr>
          </w:p>
          <w:p w:rsidR="001F05C9" w:rsidRPr="00BA0A8E" w:rsidRDefault="001F05C9" w:rsidP="004908B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“All material is taken from the website of </w:t>
            </w:r>
            <w:proofErr w:type="spellStart"/>
            <w:r>
              <w:rPr>
                <w:b/>
                <w:lang w:val="en-GB"/>
              </w:rPr>
              <w:t>Retuna</w:t>
            </w:r>
            <w:proofErr w:type="spellEnd"/>
            <w:r>
              <w:rPr>
                <w:b/>
                <w:lang w:val="en-GB"/>
              </w:rPr>
              <w:t>”</w:t>
            </w:r>
          </w:p>
        </w:tc>
      </w:tr>
    </w:tbl>
    <w:p w:rsidR="003627B4" w:rsidRPr="00083C34" w:rsidRDefault="003627B4" w:rsidP="003627B4"/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DF09C8" w:rsidRPr="003627B4" w:rsidRDefault="00DF09C8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sectPr w:rsidR="003627B4" w:rsidRPr="003627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FE" w:rsidRDefault="00FA72FE" w:rsidP="003627B4">
      <w:pPr>
        <w:spacing w:after="0" w:line="240" w:lineRule="auto"/>
      </w:pPr>
      <w:r>
        <w:separator/>
      </w:r>
    </w:p>
  </w:endnote>
  <w:endnote w:type="continuationSeparator" w:id="0">
    <w:p w:rsidR="00FA72FE" w:rsidRDefault="00FA72FE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B4" w:rsidRDefault="003627B4">
    <w:pPr>
      <w:pStyle w:val="Sidfot"/>
    </w:pPr>
    <w:r>
      <w:rPr>
        <w:noProof/>
        <w:lang w:val="sv-SE" w:eastAsia="sv-SE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v-SE" w:eastAsia="sv-SE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FE" w:rsidRDefault="00FA72FE" w:rsidP="003627B4">
      <w:pPr>
        <w:spacing w:after="0" w:line="240" w:lineRule="auto"/>
      </w:pPr>
      <w:r>
        <w:separator/>
      </w:r>
    </w:p>
  </w:footnote>
  <w:footnote w:type="continuationSeparator" w:id="0">
    <w:p w:rsidR="00FA72FE" w:rsidRDefault="00FA72FE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B4" w:rsidRDefault="003627B4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sv-SE" w:eastAsia="sv-SE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sv-SE" w:eastAsia="sv-SE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2337"/>
    <w:multiLevelType w:val="hybridMultilevel"/>
    <w:tmpl w:val="BA3E4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4"/>
    <w:rsid w:val="00083C34"/>
    <w:rsid w:val="001F05C9"/>
    <w:rsid w:val="00215476"/>
    <w:rsid w:val="00254199"/>
    <w:rsid w:val="002B1147"/>
    <w:rsid w:val="00345185"/>
    <w:rsid w:val="003627B4"/>
    <w:rsid w:val="003F458B"/>
    <w:rsid w:val="004908BA"/>
    <w:rsid w:val="005010F1"/>
    <w:rsid w:val="00801310"/>
    <w:rsid w:val="0097178A"/>
    <w:rsid w:val="009C654D"/>
    <w:rsid w:val="00B372AB"/>
    <w:rsid w:val="00DF09C8"/>
    <w:rsid w:val="00EB669B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34"/>
    <w:rPr>
      <w:rFonts w:ascii="Calibri" w:eastAsia="Calibri" w:hAnsi="Calibri" w:cs="Times New Roman"/>
      <w:lang w:val="fr-FR"/>
    </w:rPr>
  </w:style>
  <w:style w:type="paragraph" w:styleId="Rubrik2">
    <w:name w:val="heading 2"/>
    <w:basedOn w:val="Normal"/>
    <w:link w:val="Rubrik2Char"/>
    <w:uiPriority w:val="9"/>
    <w:qFormat/>
    <w:rsid w:val="009C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7B4"/>
  </w:style>
  <w:style w:type="paragraph" w:styleId="Sidfot">
    <w:name w:val="footer"/>
    <w:basedOn w:val="Normal"/>
    <w:link w:val="Sidfot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7B4"/>
  </w:style>
  <w:style w:type="paragraph" w:styleId="Liststycke">
    <w:name w:val="List Paragraph"/>
    <w:basedOn w:val="Normal"/>
    <w:uiPriority w:val="34"/>
    <w:qFormat/>
    <w:rsid w:val="00083C34"/>
    <w:pPr>
      <w:ind w:left="720"/>
      <w:contextualSpacing/>
    </w:pPr>
  </w:style>
  <w:style w:type="character" w:customStyle="1" w:styleId="xbe">
    <w:name w:val="_xbe"/>
    <w:basedOn w:val="Standardstycketeckensnitt"/>
    <w:rsid w:val="009C654D"/>
  </w:style>
  <w:style w:type="character" w:styleId="Hyperlnk">
    <w:name w:val="Hyperlink"/>
    <w:basedOn w:val="Standardstycketeckensnitt"/>
    <w:uiPriority w:val="99"/>
    <w:semiHidden/>
    <w:unhideWhenUsed/>
    <w:rsid w:val="009C654D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C654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9C654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C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lead">
    <w:name w:val="lead"/>
    <w:basedOn w:val="Standardstycketeckensnitt"/>
    <w:rsid w:val="009C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379DE369.dotm</Template>
  <TotalTime>19</TotalTime>
  <Pages>3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Hallberg, Per-Olof</cp:lastModifiedBy>
  <cp:revision>5</cp:revision>
  <dcterms:created xsi:type="dcterms:W3CDTF">2018-01-09T12:34:00Z</dcterms:created>
  <dcterms:modified xsi:type="dcterms:W3CDTF">2018-01-23T10:19:00Z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20171030-10102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2017-10-30</vt:lpwstr>
  </property>
  <property fmtid="{D5CDD505-2E9C-101B-9397-08002B2CF9AE}" pid="19" name="SkapadDatum">
    <vt:lpwstr>2017-10-30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
    </vt:lpwstr>
  </property>
  <property fmtid="{D5CDD505-2E9C-101B-9397-08002B2CF9AE}" pid="25" name="Beskrivning">
    <vt:lpwstr>Example from Sweden - shopping second hand in a mall</vt:lpwstr>
  </property>
</Properties>
</file>